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92C" w:rsidRDefault="003B292C" w:rsidP="003B292C">
      <w:pPr>
        <w:adjustRightInd w:val="0"/>
        <w:snapToGrid w:val="0"/>
        <w:spacing w:line="360" w:lineRule="auto"/>
        <w:jc w:val="center"/>
        <w:outlineLvl w:val="0"/>
        <w:rPr>
          <w:rFonts w:ascii="方正小标宋简体" w:eastAsia="方正小标宋简体" w:hAnsi="宋体"/>
          <w:color w:val="000000"/>
          <w:sz w:val="72"/>
          <w:szCs w:val="72"/>
        </w:rPr>
      </w:pPr>
      <w:bookmarkStart w:id="0" w:name="_Toc15396475"/>
      <w:bookmarkStart w:id="1" w:name="_Toc15377193"/>
      <w:bookmarkStart w:id="2" w:name="_Toc15377425"/>
      <w:bookmarkStart w:id="3" w:name="_Toc15378441"/>
      <w:bookmarkStart w:id="4" w:name="_Toc15396597"/>
      <w:r>
        <w:rPr>
          <w:rFonts w:ascii="方正小标宋简体" w:eastAsia="方正小标宋简体" w:hAnsi="宋体" w:hint="eastAsia"/>
          <w:color w:val="000000"/>
          <w:sz w:val="72"/>
          <w:szCs w:val="72"/>
        </w:rPr>
        <w:t>2021年度</w:t>
      </w:r>
      <w:bookmarkEnd w:id="0"/>
      <w:bookmarkEnd w:id="1"/>
      <w:bookmarkEnd w:id="2"/>
      <w:bookmarkEnd w:id="3"/>
      <w:bookmarkEnd w:id="4"/>
    </w:p>
    <w:p w:rsidR="003B292C" w:rsidRDefault="003B292C" w:rsidP="003B292C">
      <w:pPr>
        <w:adjustRightInd w:val="0"/>
        <w:snapToGrid w:val="0"/>
        <w:spacing w:line="360" w:lineRule="auto"/>
        <w:jc w:val="center"/>
        <w:outlineLvl w:val="0"/>
        <w:rPr>
          <w:rFonts w:ascii="方正小标宋简体" w:eastAsia="方正小标宋简体" w:hAnsi="宋体"/>
          <w:color w:val="000000"/>
          <w:sz w:val="52"/>
          <w:szCs w:val="52"/>
        </w:rPr>
      </w:pPr>
      <w:bookmarkStart w:id="5" w:name="_Toc15396598"/>
      <w:bookmarkStart w:id="6" w:name="_Toc15378442"/>
      <w:bookmarkStart w:id="7" w:name="_Toc15396476"/>
      <w:bookmarkStart w:id="8" w:name="_Toc15306268"/>
      <w:bookmarkStart w:id="9" w:name="_Toc15377194"/>
      <w:bookmarkStart w:id="10" w:name="_Toc15377426"/>
      <w:r>
        <w:rPr>
          <w:rFonts w:ascii="方正小标宋简体" w:eastAsia="方正小标宋简体" w:hAnsi="宋体" w:hint="eastAsia"/>
          <w:color w:val="000000"/>
          <w:sz w:val="52"/>
          <w:szCs w:val="52"/>
        </w:rPr>
        <w:t>武胜县城</w:t>
      </w:r>
      <w:r>
        <w:rPr>
          <w:rFonts w:ascii="方正小标宋简体" w:eastAsia="方正小标宋简体" w:hAnsi="宋体"/>
          <w:color w:val="000000"/>
          <w:sz w:val="52"/>
          <w:szCs w:val="52"/>
        </w:rPr>
        <w:t>南小学校</w:t>
      </w:r>
    </w:p>
    <w:p w:rsidR="003B292C" w:rsidRDefault="003B292C" w:rsidP="003B292C">
      <w:pPr>
        <w:adjustRightInd w:val="0"/>
        <w:snapToGrid w:val="0"/>
        <w:spacing w:line="360" w:lineRule="auto"/>
        <w:jc w:val="center"/>
        <w:outlineLvl w:val="0"/>
        <w:rPr>
          <w:rFonts w:ascii="方正小标宋简体" w:eastAsia="方正小标宋简体" w:hAnsi="宋体"/>
          <w:color w:val="000000"/>
          <w:sz w:val="52"/>
          <w:szCs w:val="52"/>
        </w:rPr>
      </w:pPr>
      <w:r>
        <w:rPr>
          <w:rFonts w:ascii="方正小标宋简体" w:eastAsia="方正小标宋简体" w:hAnsi="宋体" w:hint="eastAsia"/>
          <w:color w:val="000000"/>
          <w:sz w:val="52"/>
          <w:szCs w:val="52"/>
        </w:rPr>
        <w:t>部门</w:t>
      </w:r>
      <w:bookmarkEnd w:id="5"/>
      <w:bookmarkEnd w:id="6"/>
      <w:bookmarkEnd w:id="7"/>
      <w:bookmarkEnd w:id="8"/>
      <w:bookmarkEnd w:id="9"/>
      <w:bookmarkEnd w:id="10"/>
      <w:r>
        <w:rPr>
          <w:rFonts w:ascii="方正小标宋简体" w:eastAsia="方正小标宋简体" w:hAnsi="宋体" w:hint="eastAsia"/>
          <w:color w:val="000000"/>
          <w:sz w:val="52"/>
          <w:szCs w:val="52"/>
        </w:rPr>
        <w:t>预算编制说明</w:t>
      </w:r>
    </w:p>
    <w:p w:rsidR="003B292C" w:rsidRDefault="003B292C" w:rsidP="003B292C">
      <w:pPr>
        <w:widowControl/>
        <w:jc w:val="center"/>
        <w:rPr>
          <w:rFonts w:ascii="黑体" w:eastAsia="黑体" w:hAnsi="黑体"/>
          <w:color w:val="000000"/>
          <w:sz w:val="48"/>
          <w:szCs w:val="48"/>
        </w:rPr>
      </w:pPr>
      <w:r>
        <w:rPr>
          <w:rFonts w:ascii="方正小标宋简体" w:eastAsia="方正小标宋简体" w:hAnsi="宋体"/>
          <w:color w:val="000000"/>
          <w:sz w:val="36"/>
          <w:szCs w:val="36"/>
        </w:rPr>
        <w:br w:type="page"/>
      </w:r>
      <w:r>
        <w:rPr>
          <w:rFonts w:ascii="黑体" w:eastAsia="黑体" w:hAnsi="黑体" w:hint="eastAsia"/>
          <w:color w:val="000000"/>
          <w:sz w:val="48"/>
          <w:szCs w:val="48"/>
        </w:rPr>
        <w:lastRenderedPageBreak/>
        <w:t>目录</w:t>
      </w:r>
    </w:p>
    <w:p w:rsidR="00B94BE5" w:rsidRPr="00B94BE5" w:rsidRDefault="00B94BE5" w:rsidP="003B292C">
      <w:pPr>
        <w:widowControl/>
        <w:jc w:val="center"/>
        <w:rPr>
          <w:rFonts w:asciiTheme="minorEastAsia" w:hAnsiTheme="minorEastAsia"/>
          <w:color w:val="000000"/>
          <w:sz w:val="28"/>
          <w:szCs w:val="28"/>
        </w:rPr>
      </w:pPr>
      <w:r w:rsidRPr="00B94BE5">
        <w:rPr>
          <w:rFonts w:asciiTheme="minorEastAsia" w:hAnsiTheme="minorEastAsia"/>
          <w:sz w:val="28"/>
          <w:szCs w:val="28"/>
        </w:rPr>
        <w:t>(</w:t>
      </w:r>
      <w:r w:rsidRPr="00B94BE5">
        <w:rPr>
          <w:rFonts w:asciiTheme="minorEastAsia" w:hAnsiTheme="minorEastAsia" w:hint="eastAsia"/>
          <w:sz w:val="28"/>
          <w:szCs w:val="28"/>
        </w:rPr>
        <w:t>公开</w:t>
      </w:r>
      <w:r w:rsidRPr="00B94BE5">
        <w:rPr>
          <w:rFonts w:asciiTheme="minorEastAsia" w:hAnsiTheme="minorEastAsia"/>
          <w:sz w:val="28"/>
          <w:szCs w:val="28"/>
        </w:rPr>
        <w:t>时间：2021年2月25日</w:t>
      </w:r>
      <w:r w:rsidRPr="00B94BE5">
        <w:rPr>
          <w:rFonts w:asciiTheme="minorEastAsia" w:hAnsiTheme="minorEastAsia" w:hint="eastAsia"/>
          <w:sz w:val="28"/>
          <w:szCs w:val="28"/>
        </w:rPr>
        <w:t>)</w:t>
      </w:r>
    </w:p>
    <w:p w:rsidR="003B292C" w:rsidRDefault="003B292C" w:rsidP="003B292C"/>
    <w:p w:rsidR="003B292C" w:rsidRDefault="003B292C" w:rsidP="003B292C">
      <w:pPr>
        <w:pStyle w:val="11"/>
        <w:numPr>
          <w:ilvl w:val="0"/>
          <w:numId w:val="1"/>
        </w:numPr>
        <w:tabs>
          <w:tab w:val="left" w:leader="dot" w:pos="7350"/>
        </w:tabs>
        <w:adjustRightInd w:val="0"/>
        <w:snapToGrid w:val="0"/>
        <w:spacing w:before="0" w:line="440" w:lineRule="exact"/>
        <w:jc w:val="left"/>
        <w:rPr>
          <w:rFonts w:cs="仿宋"/>
          <w:sz w:val="32"/>
          <w:szCs w:val="32"/>
        </w:rPr>
      </w:pPr>
      <w:r>
        <w:rPr>
          <w:rFonts w:cs="仿宋" w:hint="eastAsia"/>
          <w:sz w:val="32"/>
          <w:szCs w:val="32"/>
        </w:rPr>
        <w:t>基本职能及主要工作..........................3</w:t>
      </w:r>
    </w:p>
    <w:p w:rsidR="003B292C" w:rsidRDefault="003B292C" w:rsidP="003B292C">
      <w:pPr>
        <w:pStyle w:val="11"/>
        <w:numPr>
          <w:ilvl w:val="0"/>
          <w:numId w:val="1"/>
        </w:numPr>
        <w:tabs>
          <w:tab w:val="left" w:leader="dot" w:pos="7350"/>
        </w:tabs>
        <w:adjustRightInd w:val="0"/>
        <w:snapToGrid w:val="0"/>
        <w:spacing w:before="0" w:line="440" w:lineRule="exact"/>
        <w:jc w:val="left"/>
        <w:rPr>
          <w:rFonts w:cs="仿宋"/>
          <w:sz w:val="32"/>
          <w:szCs w:val="32"/>
        </w:rPr>
      </w:pPr>
      <w:r>
        <w:rPr>
          <w:rFonts w:cs="仿宋" w:hint="eastAsia"/>
          <w:sz w:val="32"/>
          <w:szCs w:val="32"/>
        </w:rPr>
        <w:t>部门预算单位构成............................</w:t>
      </w:r>
      <w:r w:rsidR="00AE119C">
        <w:rPr>
          <w:rFonts w:cs="仿宋"/>
          <w:sz w:val="32"/>
          <w:szCs w:val="32"/>
        </w:rPr>
        <w:t>15</w:t>
      </w:r>
    </w:p>
    <w:p w:rsidR="003B292C" w:rsidRDefault="003B292C" w:rsidP="003B292C">
      <w:pPr>
        <w:pStyle w:val="11"/>
        <w:tabs>
          <w:tab w:val="left" w:leader="dot" w:pos="7350"/>
        </w:tabs>
        <w:adjustRightInd w:val="0"/>
        <w:snapToGrid w:val="0"/>
        <w:spacing w:before="0" w:line="440" w:lineRule="exact"/>
        <w:jc w:val="left"/>
        <w:rPr>
          <w:rFonts w:cs="仿宋"/>
          <w:sz w:val="24"/>
          <w:szCs w:val="24"/>
        </w:rPr>
      </w:pPr>
      <w:r>
        <w:rPr>
          <w:rFonts w:cs="仿宋" w:hint="eastAsia"/>
          <w:sz w:val="32"/>
          <w:szCs w:val="32"/>
        </w:rPr>
        <w:t>3、收支预算情况说明............................</w:t>
      </w:r>
      <w:r w:rsidR="00AE119C">
        <w:rPr>
          <w:rFonts w:cs="仿宋"/>
          <w:sz w:val="32"/>
          <w:szCs w:val="32"/>
        </w:rPr>
        <w:t>15</w:t>
      </w:r>
    </w:p>
    <w:p w:rsidR="003B292C" w:rsidRDefault="003B292C" w:rsidP="003B292C">
      <w:pPr>
        <w:pStyle w:val="2"/>
        <w:tabs>
          <w:tab w:val="left" w:leader="dot" w:pos="7350"/>
        </w:tabs>
        <w:adjustRightInd w:val="0"/>
        <w:snapToGrid w:val="0"/>
        <w:spacing w:line="440" w:lineRule="exact"/>
        <w:ind w:leftChars="0" w:left="0"/>
        <w:jc w:val="left"/>
        <w:rPr>
          <w:rFonts w:ascii="仿宋" w:eastAsia="仿宋" w:hAnsi="仿宋" w:cs="仿宋"/>
          <w:sz w:val="32"/>
          <w:szCs w:val="32"/>
        </w:rPr>
      </w:pPr>
      <w:r>
        <w:rPr>
          <w:rFonts w:ascii="仿宋" w:eastAsia="仿宋" w:hAnsi="仿宋" w:cs="仿宋" w:hint="eastAsia"/>
          <w:sz w:val="32"/>
          <w:szCs w:val="32"/>
        </w:rPr>
        <w:t>4、财政拨款收支预算情况说明....................</w:t>
      </w:r>
      <w:r w:rsidR="00AE119C">
        <w:rPr>
          <w:rFonts w:ascii="仿宋" w:eastAsia="仿宋" w:hAnsi="仿宋" w:cs="仿宋"/>
          <w:sz w:val="32"/>
          <w:szCs w:val="32"/>
        </w:rPr>
        <w:t>16</w:t>
      </w:r>
    </w:p>
    <w:p w:rsidR="003B292C" w:rsidRDefault="003B292C" w:rsidP="003B292C">
      <w:pPr>
        <w:pStyle w:val="2"/>
        <w:tabs>
          <w:tab w:val="left" w:leader="dot" w:pos="7350"/>
        </w:tabs>
        <w:adjustRightInd w:val="0"/>
        <w:snapToGrid w:val="0"/>
        <w:spacing w:line="440" w:lineRule="exact"/>
        <w:ind w:leftChars="0" w:left="0"/>
        <w:jc w:val="left"/>
        <w:rPr>
          <w:rFonts w:ascii="仿宋" w:eastAsia="仿宋" w:hAnsi="仿宋" w:cs="仿宋"/>
          <w:sz w:val="24"/>
        </w:rPr>
      </w:pPr>
      <w:r>
        <w:rPr>
          <w:rFonts w:ascii="仿宋" w:eastAsia="仿宋" w:hAnsi="仿宋" w:cs="仿宋" w:hint="eastAsia"/>
          <w:sz w:val="32"/>
          <w:szCs w:val="32"/>
        </w:rPr>
        <w:t>5、一般公共预算当年拨款情况说明</w:t>
      </w:r>
      <w:r>
        <w:rPr>
          <w:rFonts w:ascii="仿宋" w:eastAsia="仿宋" w:hAnsi="仿宋" w:cs="仿宋" w:hint="eastAsia"/>
          <w:sz w:val="24"/>
        </w:rPr>
        <w:t xml:space="preserve"> ...................</w:t>
      </w:r>
      <w:r>
        <w:rPr>
          <w:rFonts w:ascii="仿宋" w:eastAsia="仿宋" w:hAnsi="仿宋" w:cs="仿宋" w:hint="eastAsia"/>
          <w:sz w:val="32"/>
          <w:szCs w:val="32"/>
        </w:rPr>
        <w:t>.</w:t>
      </w:r>
      <w:r w:rsidR="00AE119C">
        <w:rPr>
          <w:rFonts w:ascii="仿宋" w:eastAsia="仿宋" w:hAnsi="仿宋" w:cs="仿宋"/>
          <w:sz w:val="32"/>
          <w:szCs w:val="32"/>
        </w:rPr>
        <w:t>17</w:t>
      </w:r>
      <w:r>
        <w:rPr>
          <w:rFonts w:ascii="仿宋" w:eastAsia="仿宋" w:hAnsi="仿宋" w:cs="仿宋" w:hint="eastAsia"/>
          <w:sz w:val="32"/>
          <w:szCs w:val="32"/>
        </w:rPr>
        <w:t xml:space="preserve">               6、一般公共预算基本支出情况说明</w:t>
      </w:r>
      <w:r>
        <w:rPr>
          <w:rFonts w:ascii="仿宋" w:eastAsia="仿宋" w:hAnsi="仿宋" w:cs="仿宋" w:hint="eastAsia"/>
          <w:sz w:val="24"/>
        </w:rPr>
        <w:t xml:space="preserve"> ................... </w:t>
      </w:r>
      <w:r>
        <w:rPr>
          <w:rFonts w:ascii="仿宋" w:eastAsia="仿宋" w:hAnsi="仿宋" w:cs="仿宋" w:hint="eastAsia"/>
          <w:sz w:val="32"/>
          <w:szCs w:val="32"/>
        </w:rPr>
        <w:t>1</w:t>
      </w:r>
      <w:r w:rsidR="00AE119C">
        <w:rPr>
          <w:rFonts w:ascii="仿宋" w:eastAsia="仿宋" w:hAnsi="仿宋" w:cs="仿宋"/>
          <w:sz w:val="32"/>
          <w:szCs w:val="32"/>
        </w:rPr>
        <w:t>8</w:t>
      </w:r>
      <w:r>
        <w:rPr>
          <w:rFonts w:ascii="仿宋" w:eastAsia="仿宋" w:hAnsi="仿宋" w:cs="仿宋" w:hint="eastAsia"/>
          <w:sz w:val="32"/>
          <w:szCs w:val="32"/>
        </w:rPr>
        <w:t xml:space="preserve"> </w:t>
      </w:r>
      <w:r>
        <w:rPr>
          <w:rFonts w:ascii="仿宋" w:eastAsia="仿宋" w:hAnsi="仿宋" w:cs="仿宋" w:hint="eastAsia"/>
          <w:sz w:val="24"/>
        </w:rPr>
        <w:t xml:space="preserve">    </w:t>
      </w:r>
    </w:p>
    <w:p w:rsidR="003B292C" w:rsidRDefault="003B292C" w:rsidP="003B292C">
      <w:pPr>
        <w:spacing w:line="600" w:lineRule="exact"/>
        <w:rPr>
          <w:rFonts w:ascii="仿宋" w:eastAsia="仿宋" w:hAnsi="仿宋" w:cs="仿宋"/>
          <w:sz w:val="32"/>
          <w:szCs w:val="32"/>
        </w:rPr>
      </w:pPr>
      <w:r>
        <w:rPr>
          <w:rFonts w:ascii="仿宋" w:eastAsia="仿宋" w:hAnsi="仿宋" w:cs="仿宋" w:hint="eastAsia"/>
          <w:sz w:val="32"/>
          <w:szCs w:val="32"/>
        </w:rPr>
        <w:t>7、“三公”经费财政拨款预算安排情况说明.........1</w:t>
      </w:r>
      <w:r w:rsidR="00AE119C">
        <w:rPr>
          <w:rFonts w:ascii="仿宋" w:eastAsia="仿宋" w:hAnsi="仿宋" w:cs="仿宋"/>
          <w:sz w:val="32"/>
          <w:szCs w:val="32"/>
        </w:rPr>
        <w:t>9</w:t>
      </w:r>
    </w:p>
    <w:p w:rsidR="003B292C" w:rsidRDefault="003B292C" w:rsidP="003B292C">
      <w:pPr>
        <w:rPr>
          <w:rFonts w:ascii="仿宋" w:eastAsia="仿宋" w:hAnsi="仿宋" w:cs="仿宋"/>
          <w:sz w:val="32"/>
          <w:szCs w:val="32"/>
        </w:rPr>
      </w:pPr>
      <w:r>
        <w:rPr>
          <w:rFonts w:ascii="仿宋" w:eastAsia="仿宋" w:hAnsi="仿宋" w:cs="仿宋" w:hint="eastAsia"/>
          <w:sz w:val="32"/>
          <w:szCs w:val="32"/>
        </w:rPr>
        <w:t>8、政府性基金预算支出情况说明..................</w:t>
      </w:r>
      <w:r w:rsidR="00AE119C">
        <w:rPr>
          <w:rFonts w:ascii="仿宋" w:eastAsia="仿宋" w:hAnsi="仿宋" w:cs="仿宋"/>
          <w:sz w:val="32"/>
          <w:szCs w:val="32"/>
        </w:rPr>
        <w:t>19</w:t>
      </w:r>
    </w:p>
    <w:p w:rsidR="003B292C" w:rsidRDefault="003B292C" w:rsidP="003B292C">
      <w:pPr>
        <w:widowControl/>
        <w:spacing w:line="440" w:lineRule="exact"/>
        <w:jc w:val="left"/>
        <w:rPr>
          <w:rFonts w:ascii="仿宋" w:eastAsia="仿宋" w:hAnsi="仿宋" w:cs="仿宋"/>
          <w:bCs/>
          <w:kern w:val="44"/>
          <w:sz w:val="24"/>
        </w:rPr>
      </w:pPr>
      <w:r>
        <w:rPr>
          <w:rFonts w:ascii="仿宋" w:eastAsia="仿宋" w:hAnsi="仿宋" w:cs="仿宋" w:hint="eastAsia"/>
          <w:sz w:val="32"/>
          <w:szCs w:val="32"/>
        </w:rPr>
        <w:t>9、其他重要事项的情况说明......................</w:t>
      </w:r>
      <w:r w:rsidR="00AE119C">
        <w:rPr>
          <w:rFonts w:ascii="仿宋" w:eastAsia="仿宋" w:hAnsi="仿宋" w:cs="仿宋"/>
          <w:sz w:val="32"/>
          <w:szCs w:val="32"/>
        </w:rPr>
        <w:t>19</w:t>
      </w:r>
      <w:r>
        <w:rPr>
          <w:rFonts w:ascii="仿宋" w:eastAsia="仿宋" w:hAnsi="仿宋" w:cs="仿宋" w:hint="eastAsia"/>
          <w:sz w:val="32"/>
          <w:szCs w:val="32"/>
        </w:rPr>
        <w:tab/>
      </w:r>
    </w:p>
    <w:p w:rsidR="003B292C" w:rsidRDefault="003B292C" w:rsidP="003B292C">
      <w:pPr>
        <w:spacing w:line="600" w:lineRule="exact"/>
        <w:rPr>
          <w:rFonts w:ascii="仿宋" w:eastAsia="仿宋" w:hAnsi="仿宋" w:cs="仿宋"/>
          <w:sz w:val="32"/>
          <w:szCs w:val="32"/>
        </w:rPr>
      </w:pPr>
      <w:r>
        <w:rPr>
          <w:rFonts w:ascii="仿宋" w:eastAsia="仿宋" w:hAnsi="仿宋" w:cs="仿宋" w:hint="eastAsia"/>
          <w:sz w:val="32"/>
          <w:szCs w:val="32"/>
        </w:rPr>
        <w:t>10、名词解释...................................</w:t>
      </w:r>
      <w:r w:rsidR="00AE119C">
        <w:rPr>
          <w:rFonts w:ascii="仿宋" w:eastAsia="仿宋" w:hAnsi="仿宋" w:cs="仿宋"/>
          <w:sz w:val="32"/>
          <w:szCs w:val="32"/>
        </w:rPr>
        <w:t>20</w:t>
      </w:r>
    </w:p>
    <w:p w:rsidR="003B292C" w:rsidRDefault="003B292C" w:rsidP="003B292C">
      <w:pPr>
        <w:spacing w:line="600" w:lineRule="exact"/>
        <w:rPr>
          <w:rFonts w:ascii="仿宋" w:eastAsia="仿宋" w:hAnsi="仿宋" w:cs="仿宋"/>
          <w:sz w:val="32"/>
          <w:szCs w:val="32"/>
        </w:rPr>
      </w:pPr>
      <w:r>
        <w:rPr>
          <w:rFonts w:ascii="仿宋" w:eastAsia="仿宋" w:hAnsi="仿宋" w:cs="仿宋" w:hint="eastAsia"/>
          <w:sz w:val="32"/>
          <w:szCs w:val="32"/>
        </w:rPr>
        <w:t>11、附表.......................................</w:t>
      </w:r>
      <w:r w:rsidR="00AE119C">
        <w:rPr>
          <w:rFonts w:ascii="仿宋" w:eastAsia="仿宋" w:hAnsi="仿宋" w:cs="仿宋"/>
          <w:sz w:val="32"/>
          <w:szCs w:val="32"/>
        </w:rPr>
        <w:t>21</w:t>
      </w: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DD556D" w:rsidRDefault="005C5838">
      <w:pPr>
        <w:spacing w:line="600" w:lineRule="exact"/>
        <w:ind w:firstLineChars="200" w:firstLine="880"/>
        <w:jc w:val="center"/>
        <w:rPr>
          <w:rFonts w:ascii="方正小标宋_GBK" w:eastAsia="方正小标宋_GBK"/>
          <w:sz w:val="44"/>
          <w:szCs w:val="44"/>
        </w:rPr>
      </w:pPr>
      <w:r>
        <w:rPr>
          <w:rFonts w:ascii="方正小标宋_GBK" w:eastAsia="方正小标宋_GBK" w:hint="eastAsia"/>
          <w:sz w:val="44"/>
          <w:szCs w:val="44"/>
        </w:rPr>
        <w:t>武胜</w:t>
      </w:r>
      <w:r>
        <w:rPr>
          <w:rFonts w:ascii="方正小标宋_GBK" w:eastAsia="方正小标宋_GBK"/>
          <w:sz w:val="44"/>
          <w:szCs w:val="44"/>
        </w:rPr>
        <w:t>县城南小学</w:t>
      </w:r>
      <w:r>
        <w:rPr>
          <w:rFonts w:ascii="方正小标宋_GBK" w:eastAsia="方正小标宋_GBK" w:hint="eastAsia"/>
          <w:sz w:val="44"/>
          <w:szCs w:val="44"/>
        </w:rPr>
        <w:t>校</w:t>
      </w:r>
    </w:p>
    <w:p w:rsidR="00DD556D" w:rsidRDefault="00AF69DB">
      <w:pPr>
        <w:spacing w:line="600" w:lineRule="exact"/>
        <w:ind w:firstLineChars="200" w:firstLine="880"/>
        <w:jc w:val="center"/>
        <w:rPr>
          <w:rFonts w:ascii="方正小标宋_GBK" w:eastAsia="方正小标宋_GBK"/>
          <w:sz w:val="44"/>
          <w:szCs w:val="44"/>
        </w:rPr>
      </w:pPr>
      <w:r>
        <w:rPr>
          <w:rFonts w:ascii="方正小标宋_GBK" w:eastAsia="方正小标宋_GBK" w:hint="eastAsia"/>
          <w:sz w:val="44"/>
          <w:szCs w:val="44"/>
        </w:rPr>
        <w:t>2021</w:t>
      </w:r>
      <w:r w:rsidR="00E07F41">
        <w:rPr>
          <w:rFonts w:ascii="方正小标宋_GBK" w:eastAsia="方正小标宋_GBK" w:hint="eastAsia"/>
          <w:sz w:val="44"/>
          <w:szCs w:val="44"/>
        </w:rPr>
        <w:t>年部门预算编制说明</w:t>
      </w:r>
    </w:p>
    <w:p w:rsidR="00DD556D" w:rsidRDefault="00E07F41">
      <w:pPr>
        <w:spacing w:line="600" w:lineRule="exact"/>
        <w:ind w:firstLineChars="200" w:firstLine="640"/>
        <w:rPr>
          <w:rFonts w:ascii="黑体" w:eastAsia="黑体" w:hAnsi="黑体"/>
          <w:sz w:val="32"/>
          <w:szCs w:val="32"/>
        </w:rPr>
      </w:pPr>
      <w:r>
        <w:rPr>
          <w:rFonts w:ascii="黑体" w:eastAsia="黑体" w:hAnsi="黑体" w:hint="eastAsia"/>
          <w:sz w:val="32"/>
          <w:szCs w:val="32"/>
        </w:rPr>
        <w:t>一、基本职能及主要工作</w:t>
      </w:r>
    </w:p>
    <w:p w:rsidR="003B292C" w:rsidRPr="005127FE" w:rsidRDefault="00E07F41" w:rsidP="003B292C">
      <w:pPr>
        <w:spacing w:line="590" w:lineRule="exact"/>
        <w:ind w:firstLineChars="200" w:firstLine="643"/>
        <w:rPr>
          <w:rFonts w:ascii="方正黑体_GBK" w:eastAsia="方正黑体_GBK" w:hAnsi="宋体" w:cs="宋体"/>
          <w:b/>
          <w:color w:val="0C0C0C"/>
          <w:sz w:val="33"/>
          <w:szCs w:val="33"/>
        </w:rPr>
      </w:pPr>
      <w:r>
        <w:rPr>
          <w:rFonts w:ascii="楷体" w:eastAsia="楷体" w:hAnsi="楷体" w:hint="eastAsia"/>
          <w:b/>
          <w:sz w:val="32"/>
          <w:szCs w:val="32"/>
        </w:rPr>
        <w:t>（</w:t>
      </w:r>
      <w:r w:rsidR="003B292C" w:rsidRPr="005127FE">
        <w:rPr>
          <w:rFonts w:ascii="方正楷体_GBK" w:eastAsia="方正楷体_GBK" w:hAnsi="宋体" w:cs="宋体" w:hint="eastAsia"/>
          <w:b/>
          <w:color w:val="0C0C0C"/>
          <w:sz w:val="33"/>
          <w:szCs w:val="33"/>
        </w:rPr>
        <w:t>一）武胜县城南小学校职能简介</w:t>
      </w:r>
    </w:p>
    <w:p w:rsidR="003B292C" w:rsidRDefault="003B292C" w:rsidP="003B292C">
      <w:pPr>
        <w:spacing w:line="590" w:lineRule="exact"/>
        <w:ind w:firstLineChars="200" w:firstLine="660"/>
        <w:rPr>
          <w:rFonts w:ascii="方正黑体_GBK" w:eastAsia="方正黑体_GBK" w:hAnsi="宋体" w:cs="宋体"/>
          <w:color w:val="0C0C0C"/>
          <w:sz w:val="33"/>
          <w:szCs w:val="33"/>
        </w:rPr>
      </w:pPr>
      <w:r w:rsidRPr="005539D5">
        <w:rPr>
          <w:rFonts w:ascii="方正仿宋_GBK" w:eastAsia="方正仿宋_GBK" w:hAnsi="宋体" w:cs="宋体" w:hint="eastAsia"/>
          <w:color w:val="0C0C0C"/>
          <w:sz w:val="33"/>
          <w:szCs w:val="33"/>
        </w:rPr>
        <w:t>武胜县城南小学校是一所全日制义务教育学校，基本职能是实施小学义务教育，促进基础教育发展。小学学历教育（相关社会服务）。</w:t>
      </w:r>
    </w:p>
    <w:p w:rsidR="003B292C" w:rsidRPr="005127FE" w:rsidRDefault="00E07F41" w:rsidP="003B292C">
      <w:pPr>
        <w:spacing w:line="590" w:lineRule="exact"/>
        <w:ind w:firstLineChars="200" w:firstLine="643"/>
        <w:rPr>
          <w:rFonts w:ascii="方正黑体_GBK" w:eastAsia="方正黑体_GBK" w:hAnsi="宋体" w:cs="宋体"/>
          <w:b/>
          <w:color w:val="0C0C0C"/>
          <w:sz w:val="33"/>
          <w:szCs w:val="33"/>
        </w:rPr>
      </w:pPr>
      <w:r>
        <w:rPr>
          <w:rFonts w:ascii="楷体" w:eastAsia="楷体" w:hAnsi="楷体" w:hint="eastAsia"/>
          <w:b/>
          <w:sz w:val="32"/>
          <w:szCs w:val="32"/>
        </w:rPr>
        <w:t>（</w:t>
      </w:r>
      <w:r w:rsidR="003B292C" w:rsidRPr="005127FE">
        <w:rPr>
          <w:rFonts w:ascii="方正楷体_GBK" w:eastAsia="方正楷体_GBK" w:hAnsi="宋体" w:cs="宋体" w:hint="eastAsia"/>
          <w:b/>
          <w:color w:val="0C0C0C"/>
          <w:sz w:val="33"/>
          <w:szCs w:val="33"/>
        </w:rPr>
        <w:t>二）武胜县城南小学校20</w:t>
      </w:r>
      <w:r w:rsidR="003B292C">
        <w:rPr>
          <w:rFonts w:ascii="方正楷体_GBK" w:eastAsia="方正楷体_GBK" w:hAnsi="宋体" w:cs="宋体" w:hint="eastAsia"/>
          <w:b/>
          <w:color w:val="0C0C0C"/>
          <w:sz w:val="33"/>
          <w:szCs w:val="33"/>
        </w:rPr>
        <w:t>2</w:t>
      </w:r>
      <w:r w:rsidR="003B292C">
        <w:rPr>
          <w:rFonts w:ascii="方正楷体_GBK" w:eastAsia="方正楷体_GBK" w:hAnsi="宋体" w:cs="宋体"/>
          <w:b/>
          <w:color w:val="0C0C0C"/>
          <w:sz w:val="33"/>
          <w:szCs w:val="33"/>
        </w:rPr>
        <w:t>1</w:t>
      </w:r>
      <w:r w:rsidR="003B292C" w:rsidRPr="005127FE">
        <w:rPr>
          <w:rFonts w:ascii="方正楷体_GBK" w:eastAsia="方正楷体_GBK" w:hAnsi="宋体" w:cs="宋体" w:hint="eastAsia"/>
          <w:b/>
          <w:color w:val="0C0C0C"/>
          <w:sz w:val="33"/>
          <w:szCs w:val="33"/>
        </w:rPr>
        <w:t>年重点工作</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一）新冠疫情防控工作</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color w:val="0C0C0C"/>
          <w:sz w:val="33"/>
          <w:szCs w:val="33"/>
        </w:rPr>
        <w:t>疫情就是命令，防控就是责任。</w:t>
      </w:r>
      <w:r w:rsidRPr="00FC5A77">
        <w:rPr>
          <w:rFonts w:ascii="方正仿宋_GBK" w:eastAsia="方正仿宋_GBK" w:hAnsi="宋体" w:cs="宋体" w:hint="eastAsia"/>
          <w:color w:val="0C0C0C"/>
          <w:sz w:val="33"/>
          <w:szCs w:val="33"/>
        </w:rPr>
        <w:t>针对国内</w:t>
      </w:r>
      <w:r w:rsidRPr="00FC5A77">
        <w:rPr>
          <w:rFonts w:ascii="方正仿宋_GBK" w:eastAsia="方正仿宋_GBK" w:hAnsi="宋体" w:cs="宋体"/>
          <w:color w:val="0C0C0C"/>
          <w:sz w:val="33"/>
          <w:szCs w:val="33"/>
        </w:rPr>
        <w:t>新冠病毒肺炎疫情</w:t>
      </w:r>
      <w:r w:rsidRPr="00FC5A77">
        <w:rPr>
          <w:rFonts w:ascii="方正仿宋_GBK" w:eastAsia="方正仿宋_GBK" w:hAnsi="宋体" w:cs="宋体" w:hint="eastAsia"/>
          <w:color w:val="0C0C0C"/>
          <w:sz w:val="33"/>
          <w:szCs w:val="33"/>
        </w:rPr>
        <w:t>反复出现的情况</w:t>
      </w:r>
      <w:r w:rsidRPr="00FC5A77">
        <w:rPr>
          <w:rFonts w:ascii="方正仿宋_GBK" w:eastAsia="方正仿宋_GBK" w:hAnsi="宋体" w:cs="宋体"/>
          <w:color w:val="0C0C0C"/>
          <w:sz w:val="33"/>
          <w:szCs w:val="33"/>
        </w:rPr>
        <w:t>, 我</w:t>
      </w:r>
      <w:bookmarkStart w:id="11" w:name="baidusnap3"/>
      <w:bookmarkEnd w:id="11"/>
      <w:r w:rsidRPr="00FC5A77">
        <w:rPr>
          <w:rFonts w:ascii="方正仿宋_GBK" w:eastAsia="方正仿宋_GBK" w:hAnsi="宋体" w:cs="宋体" w:hint="eastAsia"/>
          <w:color w:val="0C0C0C"/>
          <w:sz w:val="33"/>
          <w:szCs w:val="33"/>
        </w:rPr>
        <w:t>校</w:t>
      </w:r>
      <w:r w:rsidRPr="00FC5A77">
        <w:rPr>
          <w:rFonts w:ascii="方正仿宋_GBK" w:eastAsia="方正仿宋_GBK" w:hAnsi="宋体" w:cs="宋体"/>
          <w:color w:val="0C0C0C"/>
          <w:sz w:val="33"/>
          <w:szCs w:val="33"/>
        </w:rPr>
        <w:t>按照</w:t>
      </w:r>
      <w:r w:rsidRPr="00FC5A77">
        <w:rPr>
          <w:rFonts w:ascii="方正仿宋_GBK" w:eastAsia="方正仿宋_GBK" w:hAnsi="宋体" w:cs="宋体" w:hint="eastAsia"/>
          <w:color w:val="0C0C0C"/>
          <w:sz w:val="33"/>
          <w:szCs w:val="33"/>
        </w:rPr>
        <w:t>县教科体局</w:t>
      </w:r>
      <w:r w:rsidRPr="00FC5A77">
        <w:rPr>
          <w:rFonts w:ascii="方正仿宋_GBK" w:eastAsia="方正仿宋_GBK" w:hAnsi="宋体" w:cs="宋体"/>
          <w:color w:val="0C0C0C"/>
          <w:sz w:val="33"/>
          <w:szCs w:val="33"/>
        </w:rPr>
        <w:t>应对新型冠状病毒感染肺炎疫情工作的安排，积极响应，迅速行动，全面加强疫情防控</w:t>
      </w:r>
      <w:r w:rsidRPr="00FC5A77">
        <w:rPr>
          <w:rFonts w:ascii="方正仿宋_GBK" w:eastAsia="方正仿宋_GBK" w:hAnsi="宋体" w:cs="宋体" w:hint="eastAsia"/>
          <w:color w:val="0C0C0C"/>
          <w:sz w:val="33"/>
          <w:szCs w:val="33"/>
        </w:rPr>
        <w:t>常态</w:t>
      </w:r>
      <w:r w:rsidRPr="00FC5A77">
        <w:rPr>
          <w:rFonts w:ascii="方正仿宋_GBK" w:eastAsia="方正仿宋_GBK" w:hAnsi="宋体" w:cs="宋体"/>
          <w:color w:val="0C0C0C"/>
          <w:sz w:val="33"/>
          <w:szCs w:val="33"/>
        </w:rPr>
        <w:t>工作。制定了周密的方案，强化值班值守、加强宣传引导，积极投身疫情防控</w:t>
      </w:r>
      <w:r w:rsidRPr="00FC5A77">
        <w:rPr>
          <w:rFonts w:ascii="方正仿宋_GBK" w:eastAsia="方正仿宋_GBK" w:hAnsi="宋体" w:cs="宋体" w:hint="eastAsia"/>
          <w:color w:val="0C0C0C"/>
          <w:sz w:val="33"/>
          <w:szCs w:val="33"/>
        </w:rPr>
        <w:t>工作</w:t>
      </w:r>
      <w:r w:rsidRPr="00FC5A77">
        <w:rPr>
          <w:rFonts w:ascii="方正仿宋_GBK" w:eastAsia="方正仿宋_GBK" w:hAnsi="宋体" w:cs="宋体"/>
          <w:color w:val="0C0C0C"/>
          <w:sz w:val="33"/>
          <w:szCs w:val="33"/>
        </w:rPr>
        <w:t>，以严格的科学防控措施，维护人民群众</w:t>
      </w:r>
      <w:r w:rsidRPr="00FC5A77">
        <w:rPr>
          <w:rFonts w:ascii="方正仿宋_GBK" w:eastAsia="方正仿宋_GBK" w:hAnsi="宋体" w:cs="宋体" w:hint="eastAsia"/>
          <w:color w:val="0C0C0C"/>
          <w:sz w:val="33"/>
          <w:szCs w:val="33"/>
        </w:rPr>
        <w:t>及师生</w:t>
      </w:r>
      <w:r w:rsidRPr="00FC5A77">
        <w:rPr>
          <w:rFonts w:ascii="方正仿宋_GBK" w:eastAsia="方正仿宋_GBK" w:hAnsi="宋体" w:cs="宋体"/>
          <w:color w:val="0C0C0C"/>
          <w:sz w:val="33"/>
          <w:szCs w:val="33"/>
        </w:rPr>
        <w:t>健康安全。</w:t>
      </w:r>
      <w:r w:rsidRPr="00FC5A77">
        <w:rPr>
          <w:rFonts w:ascii="方正仿宋_GBK" w:eastAsia="方正仿宋_GBK" w:hAnsi="宋体" w:cs="宋体" w:hint="eastAsia"/>
          <w:color w:val="0C0C0C"/>
          <w:sz w:val="33"/>
          <w:szCs w:val="33"/>
        </w:rPr>
        <w:t>我校成立了防控领导小组，制定了“两案九制”并认真落实，开学前积极准备防控物资采购，同时做好校园消杀工作，通过钉钉线上家长学校和QQ群等，对广大家长及师生进行防疫知识、消毒知识宣传教育，开展师生入校防控应急演练，确保师生准时、安全、健康开学。学生入校后第一天上午进</w:t>
      </w:r>
      <w:r w:rsidRPr="00FC5A77">
        <w:rPr>
          <w:rFonts w:ascii="方正仿宋_GBK" w:eastAsia="方正仿宋_GBK" w:hAnsi="宋体" w:cs="宋体" w:hint="eastAsia"/>
          <w:color w:val="0C0C0C"/>
          <w:sz w:val="33"/>
          <w:szCs w:val="33"/>
        </w:rPr>
        <w:lastRenderedPageBreak/>
        <w:t>行全校以“向英雄致敬”为主题的开学第一课，然后各班分别召开开学第一课主题班会，对学生及时进行心理疏导，学习防疫知识，培养家国情怀，初步让学生形成正确人生观，提高防困抗挫能力。</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二）队伍建设</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⒈ 重视师德师风建设，切实提高教职工的政治思想素质。深入开展师德教育活动，以作风集中整顿为重点，坚持开展政治学习，对教职工进行法纪教育和职业道德教育，聘请行风义务监督员，建立师德建设长效机制。坚决杜绝歧视差生、体罚学生、违反规定搞有偿家教、收费补课、向学生推销学习资料等一些有损教师形象的现象，做到依法执教、廉洁从教、文明施教。继续开展廉洁文化进校园“五个一”活动，让教师形成崇廉敬廉的良好风尚，增强教师廉洁从教的自觉性。</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⒉ 要着力建设一支事业心、责任心、进取心强的高素质的干部队伍。学校领导要立足本职，勤学习、勤思考、勤工作，严格要求、敬业实干，主动服务，淡泊名利，廉洁自律，勇挑重担，敢于负责，勇于争先，真正做到：以正确的思想引导人，以高尚的人格熏陶人，以实际行动带动人，形成一个理论学习好、团结协作好、廉洁自律好、工作实绩好的强有力的领导集体。</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⒊ 树立科学的人才观，加强师资队伍建设。大力支持</w:t>
      </w:r>
      <w:r w:rsidRPr="00FC5A77">
        <w:rPr>
          <w:rFonts w:ascii="方正仿宋_GBK" w:eastAsia="方正仿宋_GBK" w:hAnsi="宋体" w:cs="宋体" w:hint="eastAsia"/>
          <w:color w:val="0C0C0C"/>
          <w:sz w:val="33"/>
          <w:szCs w:val="33"/>
        </w:rPr>
        <w:lastRenderedPageBreak/>
        <w:t>教师立足本职岗位建功立业，重工作业绩、重敬业态度、重合作精神、重示范作用。加大对骨干教师的培养力度，建立名师发展规划，创新人才培养、选拔、评价、激励机制。重点要加强骨干教师的管理，发挥他们的作用，同时对学校青年教师、新进学校教师提出要求，积极创造条件尽快成长。</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⒋ 充分发挥党支部和工会组织的作用，实行民主管理。</w:t>
      </w:r>
      <w:r w:rsidRPr="00FC5A77">
        <w:rPr>
          <w:rFonts w:ascii="方正仿宋_GBK" w:eastAsia="方正仿宋_GBK" w:hAnsi="宋体" w:cs="宋体"/>
          <w:color w:val="0C0C0C"/>
          <w:sz w:val="33"/>
          <w:szCs w:val="33"/>
        </w:rPr>
        <w:t>要提前谋划庆祝建党100周年活动，丰富党内生活，激发基层活力。要抓牢意识形态工作，用活</w:t>
      </w:r>
      <w:r w:rsidRPr="00FC5A77">
        <w:rPr>
          <w:rFonts w:ascii="方正仿宋_GBK" w:eastAsia="方正仿宋_GBK" w:hAnsi="宋体" w:cs="宋体" w:hint="eastAsia"/>
          <w:color w:val="0C0C0C"/>
          <w:sz w:val="33"/>
          <w:szCs w:val="33"/>
        </w:rPr>
        <w:t>“</w:t>
      </w:r>
      <w:r w:rsidRPr="00FC5A77">
        <w:rPr>
          <w:rFonts w:ascii="方正仿宋_GBK" w:eastAsia="方正仿宋_GBK" w:hAnsi="宋体" w:cs="宋体"/>
          <w:color w:val="0C0C0C"/>
          <w:sz w:val="33"/>
          <w:szCs w:val="33"/>
        </w:rPr>
        <w:t>学习强国</w:t>
      </w:r>
      <w:r w:rsidRPr="00FC5A77">
        <w:rPr>
          <w:rFonts w:ascii="方正仿宋_GBK" w:eastAsia="方正仿宋_GBK" w:hAnsi="宋体" w:cs="宋体" w:hint="eastAsia"/>
          <w:color w:val="0C0C0C"/>
          <w:sz w:val="33"/>
          <w:szCs w:val="33"/>
        </w:rPr>
        <w:t>”</w:t>
      </w:r>
      <w:r w:rsidRPr="00FC5A77">
        <w:rPr>
          <w:rFonts w:ascii="方正仿宋_GBK" w:eastAsia="方正仿宋_GBK" w:hAnsi="宋体" w:cs="宋体"/>
          <w:color w:val="0C0C0C"/>
          <w:sz w:val="33"/>
          <w:szCs w:val="33"/>
        </w:rPr>
        <w:t>APP，强化校园网站、微信、QQ群等网络平台监管，加强正面宣传引导。</w:t>
      </w:r>
      <w:r w:rsidRPr="00FC5A77">
        <w:rPr>
          <w:rFonts w:ascii="方正仿宋_GBK" w:eastAsia="方正仿宋_GBK" w:hAnsi="宋体" w:cs="宋体" w:hint="eastAsia"/>
          <w:color w:val="0C0C0C"/>
          <w:sz w:val="33"/>
          <w:szCs w:val="33"/>
        </w:rPr>
        <w:t>以庆祝建党100周年为契机，继续深入开展各种活动，进一步增强党组织的战斗力和凝聚力；加强学校党支部的自身建设工作，坚持“三会一课”制度，继续开展党员年度民主评议工作，让党员教师人人成为学校发展的排头兵。工会组织要通过细致入微的思想政治工作，营造敬业奉献、积极进取的群体氛围；发挥教代会的职能，按期召开教代会，商讨学校的发展大计，审议学校的制度方案，增强广大教职工的参政议政自觉性。</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三）“五育合一”工作</w:t>
      </w:r>
    </w:p>
    <w:p w:rsidR="003B292C" w:rsidRPr="00FC5A77" w:rsidRDefault="003B292C" w:rsidP="003B292C">
      <w:pPr>
        <w:ind w:firstLine="567"/>
        <w:jc w:val="center"/>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德育工作</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⒈ 明确德育指导思想</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五育并举，德育为首。德育工作，要求做到务实求新、</w:t>
      </w:r>
      <w:r w:rsidRPr="00FC5A77">
        <w:rPr>
          <w:rFonts w:ascii="方正仿宋_GBK" w:eastAsia="方正仿宋_GBK" w:hAnsi="宋体" w:cs="宋体" w:hint="eastAsia"/>
          <w:color w:val="0C0C0C"/>
          <w:sz w:val="33"/>
          <w:szCs w:val="33"/>
        </w:rPr>
        <w:lastRenderedPageBreak/>
        <w:t>全员参与、全程参与，注重体验，形成良好的育人机制。以《中共中央国务院关于进一步加强和改进未成年人思想道德建设的若干意见》为指导，以县教育局安排的“七彩德育”系列主题活动和综合实践活动为载体，突出加强文明行为养成教育、感恩教育、荣辱观教育等新时期德育的主要内容，积极开展“廉洁文化进校园”和“校园拒绝邪教”等主题教育活动，积极探索新形势下德育工作的新途径，不断提高德育的实效性。</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⒉ 突出德育重点内容</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⑴</w:t>
      </w:r>
      <w:r w:rsidRPr="00FC5A77">
        <w:rPr>
          <w:rFonts w:ascii="方正仿宋_GBK" w:eastAsia="方正仿宋_GBK" w:hAnsi="宋体" w:cs="宋体"/>
          <w:color w:val="0C0C0C"/>
          <w:sz w:val="33"/>
          <w:szCs w:val="33"/>
        </w:rPr>
        <w:t>开展赤色系列诵经典，传承美德活动。在师生中广泛开展学唱经典革命歌曲，观看爱国主义教育影片，写红色征文（观后感）等系列教育活动。</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⑵</w:t>
      </w:r>
      <w:r w:rsidRPr="00FC5A77">
        <w:rPr>
          <w:rFonts w:ascii="方正仿宋_GBK" w:eastAsia="方正仿宋_GBK" w:hAnsi="宋体" w:cs="宋体"/>
          <w:color w:val="0C0C0C"/>
          <w:sz w:val="33"/>
          <w:szCs w:val="33"/>
        </w:rPr>
        <w:t>开展橙色系列学规范，文明健康活动。</w:t>
      </w:r>
      <w:r w:rsidRPr="00FC5A77">
        <w:rPr>
          <w:rFonts w:ascii="方正仿宋_GBK" w:eastAsia="方正仿宋_GBK" w:hAnsi="宋体" w:cs="宋体" w:hint="eastAsia"/>
          <w:color w:val="0C0C0C"/>
          <w:sz w:val="33"/>
          <w:szCs w:val="33"/>
        </w:rPr>
        <w:t>落实学生良好行为习惯养成教育，</w:t>
      </w:r>
      <w:r w:rsidRPr="00FC5A77">
        <w:rPr>
          <w:rFonts w:ascii="方正仿宋_GBK" w:eastAsia="方正仿宋_GBK" w:hAnsi="宋体" w:cs="宋体"/>
          <w:color w:val="0C0C0C"/>
          <w:sz w:val="33"/>
          <w:szCs w:val="33"/>
        </w:rPr>
        <w:t>进一步加强《品德与生活》课程的研究，落实课程教学计划，保证德育课程时间，加强德育学科师资队伍的培训，提高学科教学水平。</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⑶</w:t>
      </w:r>
      <w:r w:rsidRPr="00FC5A77">
        <w:rPr>
          <w:rFonts w:ascii="方正仿宋_GBK" w:eastAsia="方正仿宋_GBK" w:hAnsi="宋体" w:cs="宋体"/>
          <w:color w:val="0C0C0C"/>
          <w:sz w:val="33"/>
          <w:szCs w:val="33"/>
        </w:rPr>
        <w:t>开展黄色系列重实践，磨练意志活动。深入开展</w:t>
      </w:r>
      <w:r w:rsidRPr="00FC5A77">
        <w:rPr>
          <w:rFonts w:ascii="方正仿宋_GBK" w:eastAsia="方正仿宋_GBK" w:hAnsi="宋体" w:cs="宋体"/>
          <w:color w:val="0C0C0C"/>
          <w:sz w:val="33"/>
          <w:szCs w:val="33"/>
        </w:rPr>
        <w:t>“</w:t>
      </w:r>
      <w:r w:rsidRPr="00FC5A77">
        <w:rPr>
          <w:rFonts w:ascii="方正仿宋_GBK" w:eastAsia="方正仿宋_GBK" w:hAnsi="宋体" w:cs="宋体"/>
          <w:color w:val="0C0C0C"/>
          <w:sz w:val="33"/>
          <w:szCs w:val="33"/>
        </w:rPr>
        <w:t>阳光假期</w:t>
      </w:r>
      <w:r w:rsidRPr="00FC5A77">
        <w:rPr>
          <w:rFonts w:ascii="宋体" w:hAnsi="宋体" w:cs="宋体" w:hint="eastAsia"/>
          <w:color w:val="0C0C0C"/>
          <w:sz w:val="33"/>
          <w:szCs w:val="33"/>
        </w:rPr>
        <w:t>•</w:t>
      </w:r>
      <w:r w:rsidRPr="00FC5A77">
        <w:rPr>
          <w:rFonts w:ascii="方正仿宋_GBK" w:eastAsia="方正仿宋_GBK" w:hAnsi="宋体" w:cs="宋体"/>
          <w:color w:val="0C0C0C"/>
          <w:sz w:val="33"/>
          <w:szCs w:val="33"/>
        </w:rPr>
        <w:t>快乐成长</w:t>
      </w:r>
      <w:r w:rsidRPr="00FC5A77">
        <w:rPr>
          <w:rFonts w:ascii="方正仿宋_GBK" w:eastAsia="方正仿宋_GBK" w:hAnsi="宋体" w:cs="宋体"/>
          <w:color w:val="0C0C0C"/>
          <w:sz w:val="33"/>
          <w:szCs w:val="33"/>
        </w:rPr>
        <w:t>”</w:t>
      </w:r>
      <w:r w:rsidRPr="00FC5A77">
        <w:rPr>
          <w:rFonts w:ascii="方正仿宋_GBK" w:eastAsia="方正仿宋_GBK" w:hAnsi="宋体" w:cs="宋体"/>
          <w:color w:val="0C0C0C"/>
          <w:sz w:val="33"/>
          <w:szCs w:val="33"/>
        </w:rPr>
        <w:t>主题教育实践活动，以家庭教育为途径，在家庭生活中转换角色，提升道德情感；开展思想品德、国防、劳动技术、科技环保、生命安全、生存磨砺等系列的素质教育实践体验活动。</w:t>
      </w:r>
      <w:r w:rsidRPr="00FC5A77">
        <w:rPr>
          <w:rFonts w:ascii="方正仿宋_GBK" w:eastAsia="方正仿宋_GBK" w:hAnsi="宋体" w:cs="宋体" w:hint="eastAsia"/>
          <w:color w:val="0C0C0C"/>
          <w:sz w:val="33"/>
          <w:szCs w:val="33"/>
        </w:rPr>
        <w:t>继续办好“少年军校”和交通安全学校。通过“少年军校”，增强学生的国防意识，培养学</w:t>
      </w:r>
      <w:r w:rsidRPr="00FC5A77">
        <w:rPr>
          <w:rFonts w:ascii="方正仿宋_GBK" w:eastAsia="方正仿宋_GBK" w:hAnsi="宋体" w:cs="宋体" w:hint="eastAsia"/>
          <w:color w:val="0C0C0C"/>
          <w:sz w:val="33"/>
          <w:szCs w:val="33"/>
        </w:rPr>
        <w:lastRenderedPageBreak/>
        <w:t>生维护世界和平，反对侵略的国际主义精神；树立民族自尊，磨练学生意志，培养吃苦耐劳的精神。通过继续开展“小交警在行动”活动，增强学生交通安全意识，促进其自觉遵守交通规则，提高学生公民道德意识。</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⑷</w:t>
      </w:r>
      <w:r w:rsidRPr="00FC5A77">
        <w:rPr>
          <w:rFonts w:ascii="方正仿宋_GBK" w:eastAsia="方正仿宋_GBK" w:hAnsi="宋体" w:cs="宋体"/>
          <w:color w:val="0C0C0C"/>
          <w:sz w:val="33"/>
          <w:szCs w:val="33"/>
        </w:rPr>
        <w:t>开展绿色系列倡环保，低碳生活活动。通过</w:t>
      </w:r>
      <w:r w:rsidRPr="00FC5A77">
        <w:rPr>
          <w:rFonts w:ascii="方正仿宋_GBK" w:eastAsia="方正仿宋_GBK" w:hAnsi="宋体" w:cs="宋体"/>
          <w:color w:val="0C0C0C"/>
          <w:sz w:val="33"/>
          <w:szCs w:val="33"/>
        </w:rPr>
        <w:t>“</w:t>
      </w:r>
      <w:r w:rsidRPr="00FC5A77">
        <w:rPr>
          <w:rFonts w:ascii="方正仿宋_GBK" w:eastAsia="方正仿宋_GBK" w:hAnsi="宋体" w:cs="宋体"/>
          <w:color w:val="0C0C0C"/>
          <w:sz w:val="33"/>
          <w:szCs w:val="33"/>
        </w:rPr>
        <w:t>净</w:t>
      </w:r>
      <w:r w:rsidRPr="00FC5A77">
        <w:rPr>
          <w:rFonts w:ascii="方正仿宋_GBK" w:eastAsia="方正仿宋_GBK" w:hAnsi="宋体" w:cs="宋体"/>
          <w:color w:val="0C0C0C"/>
          <w:sz w:val="33"/>
          <w:szCs w:val="33"/>
        </w:rPr>
        <w:t>”</w:t>
      </w:r>
      <w:r w:rsidRPr="00FC5A77">
        <w:rPr>
          <w:rFonts w:ascii="方正仿宋_GBK" w:eastAsia="方正仿宋_GBK" w:hAnsi="宋体" w:cs="宋体"/>
          <w:color w:val="0C0C0C"/>
          <w:sz w:val="33"/>
          <w:szCs w:val="33"/>
        </w:rPr>
        <w:t>、</w:t>
      </w:r>
      <w:r w:rsidRPr="00FC5A77">
        <w:rPr>
          <w:rFonts w:ascii="方正仿宋_GBK" w:eastAsia="方正仿宋_GBK" w:hAnsi="宋体" w:cs="宋体"/>
          <w:color w:val="0C0C0C"/>
          <w:sz w:val="33"/>
          <w:szCs w:val="33"/>
        </w:rPr>
        <w:t>“</w:t>
      </w:r>
      <w:r w:rsidRPr="00FC5A77">
        <w:rPr>
          <w:rFonts w:ascii="方正仿宋_GBK" w:eastAsia="方正仿宋_GBK" w:hAnsi="宋体" w:cs="宋体"/>
          <w:color w:val="0C0C0C"/>
          <w:sz w:val="33"/>
          <w:szCs w:val="33"/>
        </w:rPr>
        <w:t>绿</w:t>
      </w:r>
      <w:r w:rsidRPr="00FC5A77">
        <w:rPr>
          <w:rFonts w:ascii="方正仿宋_GBK" w:eastAsia="方正仿宋_GBK" w:hAnsi="宋体" w:cs="宋体"/>
          <w:color w:val="0C0C0C"/>
          <w:sz w:val="33"/>
          <w:szCs w:val="33"/>
        </w:rPr>
        <w:t>”</w:t>
      </w:r>
      <w:r w:rsidRPr="00FC5A77">
        <w:rPr>
          <w:rFonts w:ascii="方正仿宋_GBK" w:eastAsia="方正仿宋_GBK" w:hAnsi="宋体" w:cs="宋体"/>
          <w:color w:val="0C0C0C"/>
          <w:sz w:val="33"/>
          <w:szCs w:val="33"/>
        </w:rPr>
        <w:t>、</w:t>
      </w:r>
      <w:r w:rsidRPr="00FC5A77">
        <w:rPr>
          <w:rFonts w:ascii="方正仿宋_GBK" w:eastAsia="方正仿宋_GBK" w:hAnsi="宋体" w:cs="宋体"/>
          <w:color w:val="0C0C0C"/>
          <w:sz w:val="33"/>
          <w:szCs w:val="33"/>
        </w:rPr>
        <w:t>“</w:t>
      </w:r>
      <w:r w:rsidRPr="00FC5A77">
        <w:rPr>
          <w:rFonts w:ascii="方正仿宋_GBK" w:eastAsia="方正仿宋_GBK" w:hAnsi="宋体" w:cs="宋体"/>
          <w:color w:val="0C0C0C"/>
          <w:sz w:val="33"/>
          <w:szCs w:val="33"/>
        </w:rPr>
        <w:t>美</w:t>
      </w:r>
      <w:r w:rsidRPr="00FC5A77">
        <w:rPr>
          <w:rFonts w:ascii="方正仿宋_GBK" w:eastAsia="方正仿宋_GBK" w:hAnsi="宋体" w:cs="宋体"/>
          <w:color w:val="0C0C0C"/>
          <w:sz w:val="33"/>
          <w:szCs w:val="33"/>
        </w:rPr>
        <w:t>”</w:t>
      </w:r>
      <w:r w:rsidRPr="00FC5A77">
        <w:rPr>
          <w:rFonts w:ascii="方正仿宋_GBK" w:eastAsia="方正仿宋_GBK" w:hAnsi="宋体" w:cs="宋体"/>
          <w:color w:val="0C0C0C"/>
          <w:sz w:val="33"/>
          <w:szCs w:val="33"/>
        </w:rPr>
        <w:t>等活动的开展，教育、引导师生摒弃陋习、劣习，使全体师生语言更文明，行为更规范，心理更健康，形成绿色、文明、和谐的校园文化氛围。引导学生远离有害信息，学校建立</w:t>
      </w:r>
      <w:r w:rsidRPr="00FC5A77">
        <w:rPr>
          <w:rFonts w:ascii="方正仿宋_GBK" w:eastAsia="方正仿宋_GBK" w:hAnsi="宋体" w:cs="宋体"/>
          <w:color w:val="0C0C0C"/>
          <w:sz w:val="33"/>
          <w:szCs w:val="33"/>
        </w:rPr>
        <w:t>“</w:t>
      </w:r>
      <w:r w:rsidRPr="00FC5A77">
        <w:rPr>
          <w:rFonts w:ascii="方正仿宋_GBK" w:eastAsia="方正仿宋_GBK" w:hAnsi="宋体" w:cs="宋体"/>
          <w:color w:val="0C0C0C"/>
          <w:sz w:val="33"/>
          <w:szCs w:val="33"/>
        </w:rPr>
        <w:t>绿色网站</w:t>
      </w:r>
      <w:r w:rsidRPr="00FC5A77">
        <w:rPr>
          <w:rFonts w:ascii="方正仿宋_GBK" w:eastAsia="方正仿宋_GBK" w:hAnsi="宋体" w:cs="宋体"/>
          <w:color w:val="0C0C0C"/>
          <w:sz w:val="33"/>
          <w:szCs w:val="33"/>
        </w:rPr>
        <w:t>”</w:t>
      </w:r>
      <w:r w:rsidRPr="00FC5A77">
        <w:rPr>
          <w:rFonts w:ascii="方正仿宋_GBK" w:eastAsia="方正仿宋_GBK" w:hAnsi="宋体" w:cs="宋体"/>
          <w:color w:val="0C0C0C"/>
          <w:sz w:val="33"/>
          <w:szCs w:val="33"/>
        </w:rPr>
        <w:t>，为学生健康上网创造条件，营造有利于青少年学生健康成长的网络环境。</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⑸</w:t>
      </w:r>
      <w:r w:rsidRPr="00FC5A77">
        <w:rPr>
          <w:rFonts w:ascii="方正仿宋_GBK" w:eastAsia="方正仿宋_GBK" w:hAnsi="宋体" w:cs="宋体"/>
          <w:color w:val="0C0C0C"/>
          <w:sz w:val="33"/>
          <w:szCs w:val="33"/>
        </w:rPr>
        <w:t>开展青色系列</w:t>
      </w:r>
      <w:r w:rsidRPr="00FC5A77">
        <w:rPr>
          <w:rFonts w:ascii="方正仿宋_GBK" w:eastAsia="方正仿宋_GBK" w:hAnsi="宋体" w:cs="宋体" w:hint="eastAsia"/>
          <w:color w:val="0C0C0C"/>
          <w:sz w:val="33"/>
          <w:szCs w:val="33"/>
        </w:rPr>
        <w:t>展特长</w:t>
      </w:r>
      <w:r w:rsidRPr="00FC5A77">
        <w:rPr>
          <w:rFonts w:ascii="方正仿宋_GBK" w:eastAsia="方正仿宋_GBK" w:hAnsi="宋体" w:cs="宋体"/>
          <w:color w:val="0C0C0C"/>
          <w:sz w:val="33"/>
          <w:szCs w:val="33"/>
        </w:rPr>
        <w:t>，</w:t>
      </w:r>
      <w:r w:rsidRPr="00FC5A77">
        <w:rPr>
          <w:rFonts w:ascii="方正仿宋_GBK" w:eastAsia="方正仿宋_GBK" w:hAnsi="宋体" w:cs="宋体" w:hint="eastAsia"/>
          <w:color w:val="0C0C0C"/>
          <w:sz w:val="33"/>
          <w:szCs w:val="33"/>
        </w:rPr>
        <w:t>个性</w:t>
      </w:r>
      <w:r w:rsidRPr="00FC5A77">
        <w:rPr>
          <w:rFonts w:ascii="方正仿宋_GBK" w:eastAsia="方正仿宋_GBK" w:hAnsi="宋体" w:cs="宋体"/>
          <w:color w:val="0C0C0C"/>
          <w:sz w:val="33"/>
          <w:szCs w:val="33"/>
        </w:rPr>
        <w:t>鲜明活动。依托特色学校创建工程及学生的兴趣和爱好研发学校德育校本课程，充分挖掘德育资源，传承中国文化传统精髓，结合校情，大力开展各种特色德育教育活动，要在努力提高德育工作实效性的同时，做优做强德育亮点，形成个性鲜明的德育特色品牌学校。</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⑹</w:t>
      </w:r>
      <w:r w:rsidRPr="00FC5A77">
        <w:rPr>
          <w:rFonts w:ascii="方正仿宋_GBK" w:eastAsia="方正仿宋_GBK" w:hAnsi="宋体" w:cs="宋体"/>
          <w:color w:val="0C0C0C"/>
          <w:sz w:val="33"/>
          <w:szCs w:val="33"/>
        </w:rPr>
        <w:t>开展蓝色系列知荣辱，积极向上活动。结合校园文化建设，倡导文明友爱、互助共进、温馨和谐的班级文化氛围。倡导班级个性化建设，形成不拘一格的班级风格和良好班风，为实施有效德育活动创设良好环境。</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⑺</w:t>
      </w:r>
      <w:r w:rsidRPr="00FC5A77">
        <w:rPr>
          <w:rFonts w:ascii="方正仿宋_GBK" w:eastAsia="方正仿宋_GBK" w:hAnsi="宋体" w:cs="宋体"/>
          <w:color w:val="0C0C0C"/>
          <w:sz w:val="33"/>
          <w:szCs w:val="33"/>
        </w:rPr>
        <w:t>开展紫色系列懂感恩，与爱同行。建立学雷锋活动常态机制，开展常态化</w:t>
      </w:r>
      <w:r w:rsidRPr="00FC5A77">
        <w:rPr>
          <w:rFonts w:ascii="方正仿宋_GBK" w:eastAsia="方正仿宋_GBK" w:hAnsi="宋体" w:cs="宋体"/>
          <w:color w:val="0C0C0C"/>
          <w:sz w:val="33"/>
          <w:szCs w:val="33"/>
        </w:rPr>
        <w:t>“</w:t>
      </w:r>
      <w:r w:rsidRPr="00FC5A77">
        <w:rPr>
          <w:rFonts w:ascii="方正仿宋_GBK" w:eastAsia="方正仿宋_GBK" w:hAnsi="宋体" w:cs="宋体"/>
          <w:color w:val="0C0C0C"/>
          <w:sz w:val="33"/>
          <w:szCs w:val="33"/>
        </w:rPr>
        <w:t>雷锋精神放光芒</w:t>
      </w:r>
      <w:r w:rsidRPr="00FC5A77">
        <w:rPr>
          <w:rFonts w:ascii="方正仿宋_GBK" w:eastAsia="方正仿宋_GBK" w:hAnsi="宋体" w:cs="宋体"/>
          <w:color w:val="0C0C0C"/>
          <w:sz w:val="33"/>
          <w:szCs w:val="33"/>
        </w:rPr>
        <w:t>”</w:t>
      </w:r>
      <w:r w:rsidRPr="00FC5A77">
        <w:rPr>
          <w:rFonts w:ascii="方正仿宋_GBK" w:eastAsia="方正仿宋_GBK" w:hAnsi="宋体" w:cs="宋体"/>
          <w:color w:val="0C0C0C"/>
          <w:sz w:val="33"/>
          <w:szCs w:val="33"/>
        </w:rPr>
        <w:t>主题教育活动。</w:t>
      </w:r>
      <w:r w:rsidRPr="00FC5A77">
        <w:rPr>
          <w:rFonts w:ascii="方正仿宋_GBK" w:eastAsia="方正仿宋_GBK" w:hAnsi="宋体" w:cs="宋体"/>
          <w:color w:val="0C0C0C"/>
          <w:sz w:val="33"/>
          <w:szCs w:val="33"/>
        </w:rPr>
        <w:lastRenderedPageBreak/>
        <w:t>充分利用志愿者队伍，心理健康</w:t>
      </w:r>
      <w:r w:rsidRPr="00FC5A77">
        <w:rPr>
          <w:rFonts w:ascii="方正仿宋_GBK" w:eastAsia="方正仿宋_GBK" w:hAnsi="宋体" w:cs="宋体" w:hint="eastAsia"/>
          <w:color w:val="0C0C0C"/>
          <w:sz w:val="33"/>
          <w:szCs w:val="33"/>
        </w:rPr>
        <w:t>室</w:t>
      </w:r>
      <w:r w:rsidRPr="00FC5A77">
        <w:rPr>
          <w:rFonts w:ascii="方正仿宋_GBK" w:eastAsia="方正仿宋_GBK" w:hAnsi="宋体" w:cs="宋体"/>
          <w:color w:val="0C0C0C"/>
          <w:sz w:val="33"/>
          <w:szCs w:val="33"/>
        </w:rPr>
        <w:t>等对留守儿童、残疾儿童等特殊群体服务。</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⒊开展综合实践活动</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 xml:space="preserve">通过综合实践活动引导学生获得积极体验，形成对自然、社会和自我内在联系的整体认识；引导学生逐步学会解决问题的方法和能力，形成良好的科学态度、创新精神和强烈的社会责任感，养成合作、分享、进取的良好品质。带领学生深入工业园区、农业园区、新农村示范区、青少年素质教育基地、爱国主义教育基地、商场、村（社区）等场所参加综合实践活动。 </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⒋注重德育基础建设</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⑴加强班主任队伍建设，坚持每月一次的班主任工作例会制，举行班主任培训班、班主任小经验、小论文竞赛、班主任论坛等活动，提高班主任管理水平。</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⑵进一步发挥课堂教学主阵地、主渠道作用，将《品德与生活》、《品德与社会》及综合实践活动等学科有效整合，提高学生的道德水准。</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⑶进一步落实文明班级评选制度，认真量化评比，严格考核，狠抓规范教育，把学生养成教育落到实处，使学生养成良好的行为习惯。充分发挥“校长小助理”作用，培养学生自我管理、自我约束的能力。</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⑸抓好校、班文化建设，办好红领巾广播站，组织班级</w:t>
      </w:r>
      <w:r w:rsidRPr="00FC5A77">
        <w:rPr>
          <w:rFonts w:ascii="方正仿宋_GBK" w:eastAsia="方正仿宋_GBK" w:hAnsi="宋体" w:cs="宋体" w:hint="eastAsia"/>
          <w:color w:val="0C0C0C"/>
          <w:sz w:val="33"/>
          <w:szCs w:val="33"/>
        </w:rPr>
        <w:lastRenderedPageBreak/>
        <w:t>文化布置、卫生大扫除等评比活动，充分发挥其教育功能，提高德育工作实效。</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⑹开展“每周之星”、“每月之星”、“感动班级（校园）人物”评选活动，树立学生身边的榜样。</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⑺拓宽德育渠道，实现四个结合。即学校教育与家庭教育相结合；道德理论教育与社会实践教育相结合；课内与课外相结合；主题教育活动与经常性系列教育活动相结合。继续开展关工委工作，开展家访活动，办好家长学校。</w:t>
      </w:r>
    </w:p>
    <w:p w:rsidR="003B292C" w:rsidRPr="00FC5A77" w:rsidRDefault="003B292C" w:rsidP="003B292C">
      <w:pPr>
        <w:jc w:val="center"/>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教学教研工作</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⒈ 加强学习研讨，切实提高课改水平。本学期，我们要继续大力开展现代教育理论和课改理论的学习，进一步加强新课标、新教材培训，切实转变教育观念，牢固确立以生为本、为学生的终身发展奠基的意识，变单一的知识传授者为学生自主学习的促进者，变学会知识为学会学习。紧紧围绕“导启自主”的教学体系，进一步落实课堂教学改革，创新教学方法、教学手段。</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⒉ 完善教学管理系统，严格考核。通过定期和不定期检查、领导推门听课等形式，突出有效课堂监控。引导教师努力改进教学方法，在课堂教学的朴素、简单、精细上下功夫，增强教师自觉遵守教学管理制度的意识。完善集体备课制度，充分发挥集体备课中的资源优势和效率优势，努力杜绝集体备课中可能出现的务虚现象。</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lastRenderedPageBreak/>
        <w:t>⒊ 加强教研工作，坚定不移地走科研兴校之路。教育科研工作要有新突破，要进一步强化科研意识、创新意识，各教研组要结合本组实际，制定切实可行的活动方案，扎实开展教研活动；每位教师要善于投身教改实践，努力实现由“经验型”向“研究型”的转变。本期，学校将进一步完善学校校本课题管理制度，加强管理；继续，以“五课”为重点，全面提高教师业务素质。</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⒋ 加强艺术教育，夯实学校艺术教育特色，积极创建市艺术教育特色学校。成立艺术教研组，定期开展教研活动。严格按要求开齐音乐、美术等艺术课程。抓好学生舞蹈、器乐、声乐和书法美术等训练，重点抓好几个节目训练，确保在全县中小学生艺术节中取得优异成绩；积极为庆祝建党系列活动准备节目和作品；开展好阳光文化艺术节，尤其是版画、剪纸、书法、手抄报、艺术烹调等项目的比赛；开展好阳光3+N活动，尤其是艺术类兴趣小组活动要丰富多彩。</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⒌ 加强体育教育，做好阳光体育示范校创建准备工作。严格按要求开齐体育课程。积极进行学生田径和篮球训练，继续抓好阳光大课间管理工作，确保在县田径运动会和篮球运动会中取得优异成绩。</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⒍ 加强劳动教育，增强学生的生活常识与生存能力。除了学习与摄取书本知识外，学生还需要熟练掌握日常生</w:t>
      </w:r>
      <w:r w:rsidRPr="00FC5A77">
        <w:rPr>
          <w:rFonts w:ascii="方正仿宋_GBK" w:eastAsia="方正仿宋_GBK" w:hAnsi="宋体" w:cs="宋体" w:hint="eastAsia"/>
          <w:color w:val="0C0C0C"/>
          <w:sz w:val="33"/>
          <w:szCs w:val="33"/>
        </w:rPr>
        <w:lastRenderedPageBreak/>
        <w:t>活中的基本常识与生存技能。强化学生的自然与环境教育。定期组织学生上山下地，亲密接触乡村自然环境，深度了解和认识各种动植物，引导他们广泛参与农业生产实践，根植天人合一、敬畏自然、热爱乡村等思想。加强学生的传统文化教育。提升学生对城市建设与管理的参与度。让学生们广泛参与城市公共卫生与环境整治、交通疏导及城市管理等，让他们熟悉城市治理过程，理解城市治理逻辑，成为城市发展建设和管理的参与者与见证人，进而培养责任心，提升公民意识，增强城市认同感与归属感。推动城乡互动实践体验。</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劳动的本质是将学习与劳动并重，理论与实践并行，治学与做人并举，培养学生互助合作、节俭勤劳的美德，在“劳作”中修己善群、服务社会、健全人格。</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7.加强现代教学设备和图书管理。学校将利用有限的经费，维护和更新的实验电教设备，进一步优化学校的办学条件；要充分利用现有网络资源，促进课堂教学的实效；要加强实验教学和微机教学管理，继续抓好“阳光书吧”管理，切实提高学校图书使用效率。</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四）和谐校园建设</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⒈ 积极构建学校育人环境，增强环境的文化因素和育人的感染力。本学期，学校继续加大投入，增强校园文化底蕴，创设一流的人文环境。对学生加强环境教育，管理</w:t>
      </w:r>
      <w:r w:rsidRPr="00FC5A77">
        <w:rPr>
          <w:rFonts w:ascii="方正仿宋_GBK" w:eastAsia="方正仿宋_GBK" w:hAnsi="宋体" w:cs="宋体" w:hint="eastAsia"/>
          <w:color w:val="0C0C0C"/>
          <w:sz w:val="33"/>
          <w:szCs w:val="33"/>
        </w:rPr>
        <w:lastRenderedPageBreak/>
        <w:t>好学校花草树木，抓好日常管理，加强学生爱花护树教育，确保学校环境优美，绿树成茵，花香怡人。</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⒉ 抓好平安校园创建工作。</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完善制度与措施，狠抓安全工作。学校领导和教师牢固树立安全意识，落实专人抓安全。学校继续与教师签订《安全目标责任书》、《职业道德承诺书》，与学生和家长签订《安全目标责任书》，明确了安全职责，实行安全工作责任追究制和责任事故倒查制。强化楼道安全管理，楼道值日教师及时到达指定责任地点，切实维护好学生上下楼的秩序。加强对门卫的管理工作，建立外来人员入校、学生外出登记制度。加强对学校各类安全隐患的排查，做到有检查、有记录、有交办时间、有交办人头，并进一步落实责任。开展“五清理、三整治”工作，及时发现并排除安全隐患，保障师生的安全。加强学校放学路队的教育和管理，坚持了教师护送制和校长小助理定点岗位监督机制，抓好学生过马路走人行横道的习惯养成，</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加强安全教育，增强安全意识。继续在每周</w:t>
      </w:r>
      <w:smartTag w:uri="urn:schemas-microsoft-com:office:smarttags" w:element="chmetcnv">
        <w:smartTagPr>
          <w:attr w:name="UnitName" w:val="升"/>
          <w:attr w:name="SourceValue" w:val="1"/>
          <w:attr w:name="HasSpace" w:val="False"/>
          <w:attr w:name="Negative" w:val="False"/>
          <w:attr w:name="NumberType" w:val="3"/>
          <w:attr w:name="TCSC" w:val="1"/>
        </w:smartTagPr>
        <w:r w:rsidRPr="00FC5A77">
          <w:rPr>
            <w:rFonts w:ascii="方正仿宋_GBK" w:eastAsia="方正仿宋_GBK" w:hAnsi="宋体" w:cs="宋体" w:hint="eastAsia"/>
            <w:color w:val="0C0C0C"/>
            <w:sz w:val="33"/>
            <w:szCs w:val="33"/>
          </w:rPr>
          <w:t>一升</w:t>
        </w:r>
      </w:smartTag>
      <w:r w:rsidRPr="00FC5A77">
        <w:rPr>
          <w:rFonts w:ascii="方正仿宋_GBK" w:eastAsia="方正仿宋_GBK" w:hAnsi="宋体" w:cs="宋体" w:hint="eastAsia"/>
          <w:color w:val="0C0C0C"/>
          <w:sz w:val="33"/>
          <w:szCs w:val="33"/>
        </w:rPr>
        <w:t>旗仪式上、在节假日放假前夕，利用校园广播等方式及时全面地对学生进行交通安全、人身安全、卫生保健、财产安全、食品卫生安全等安全知识教育，开办手足口病、H1N1流感病毒防治讲座，开展安全知识竞赛活动等，对学生进行了安全教育。以开展“警校共育”活动为契机，继续与县交警大</w:t>
      </w:r>
      <w:r w:rsidRPr="00FC5A77">
        <w:rPr>
          <w:rFonts w:ascii="方正仿宋_GBK" w:eastAsia="方正仿宋_GBK" w:hAnsi="宋体" w:cs="宋体" w:hint="eastAsia"/>
          <w:color w:val="0C0C0C"/>
          <w:sz w:val="33"/>
          <w:szCs w:val="33"/>
        </w:rPr>
        <w:lastRenderedPageBreak/>
        <w:t>队联系，为学校培训“小交警”，为学生上交通安全课，增强师生的安全意识。</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3.认真做好维稳、防邪和信访工作。及时排查不稳定因素，确保我校无“法轮功”等邪教组织的破坏和干扰。并在学生中开展反邪教小报展评、反邪教征文活动，增强师生防邪能力。</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4.继续做好城乡环境综合治理工作。学校德育办和安办牵头，开展“小手牵大手，卫生文明一起走”主题活动。在搞好校园环境卫生的同时，组织师生参加辖区环境的治理工作，让校园周边环境得到根本好转。</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五)后勤工作</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⒈ 坚持财务制度，严肃财经纪律。学校各项开支精打细算，严格财经制度，加强民主理财，学校经费重大开支由学校行政集体研究决定；学校经费支出坚持勤俭节约的原则，将学校有限的经费用于学校的建设中，完善学校的教育教学设施。</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⒉ 加强校舍校产管理。进一步完善校产、校舍管理制度，严格校产管理制度化、规范化。</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六）脱贫攻坚工作</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坚持“精准帮扶、扶持到户、资助到生、促进公平”的原则，遵循教育规律，把提高贫困学生教育教学质量、确保建档立卡贫困家庭子女上好学作为我校教育扶贫工作的</w:t>
      </w:r>
      <w:r w:rsidRPr="00FC5A77">
        <w:rPr>
          <w:rFonts w:ascii="方正仿宋_GBK" w:eastAsia="方正仿宋_GBK" w:hAnsi="宋体" w:cs="宋体" w:hint="eastAsia"/>
          <w:color w:val="0C0C0C"/>
          <w:sz w:val="33"/>
          <w:szCs w:val="33"/>
        </w:rPr>
        <w:lastRenderedPageBreak/>
        <w:t>核心任务。</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1.切实落实好义务教育阶段“两免一补”政策。 对就读我校的建档立卡的家庭经济困难学生保证上级的补助全额准确的落实到位，让那些家庭贫困的孩子能够安心读书、读得起书；落实好教科书“一科一辅”的免费发放政策，坚决杜绝乱收费 和推荐教辅资料的行为。</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 xml:space="preserve">2.切实做好贫困救助工作。学校教导处要积极争取引导社会各界捐资， 多渠道筹集贫困生资助资金。积极推动社会力量采取 “一对一” 的方式帮扶贫困学生，减少因学返贫现象发生，要认真遴选贫困户贫困学生受助对象，积极和公益部门联系落实救助政策。 </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 xml:space="preserve">3.切实做好控辍保学工作。治穷先治愚，扶贫先扶智。教导处要积极落实政策，狠抓义务教育阶段学生控辍保学工作，要把控辍保学工作上升到加快普及高中阶段教育，关系到教育强县的建设，提高人口素质、推动经济建设、维护社会稳定、促进社会和谐的发展大计上面来，要通过定期家访及召开家校联谊会等形式与家长进行沟通，规劝辍学学生重新返校，使我校的辍学率控制在0%以内。 </w:t>
      </w:r>
    </w:p>
    <w:p w:rsidR="003B292C" w:rsidRPr="00FC5A77" w:rsidRDefault="003B292C" w:rsidP="003B292C">
      <w:pPr>
        <w:ind w:firstLine="567"/>
        <w:textAlignment w:val="bottom"/>
        <w:rPr>
          <w:rFonts w:ascii="方正仿宋_GBK" w:eastAsia="方正仿宋_GBK" w:hAnsi="宋体" w:cs="宋体"/>
          <w:color w:val="0C0C0C"/>
          <w:sz w:val="33"/>
          <w:szCs w:val="33"/>
        </w:rPr>
      </w:pPr>
      <w:r w:rsidRPr="00FC5A77">
        <w:rPr>
          <w:rFonts w:ascii="方正仿宋_GBK" w:eastAsia="方正仿宋_GBK" w:hAnsi="宋体" w:cs="宋体" w:hint="eastAsia"/>
          <w:color w:val="0C0C0C"/>
          <w:sz w:val="33"/>
          <w:szCs w:val="33"/>
        </w:rPr>
        <w:t xml:space="preserve">4.切实保证惠农资金落实到位。对于县财政拨付贫困学生资助金等，及时精准发放到学生手里。财务室要对各班“两免一补”政策的落实情况定期督查审核。 </w:t>
      </w:r>
    </w:p>
    <w:p w:rsidR="00DD556D" w:rsidRDefault="003B292C" w:rsidP="003B292C">
      <w:pPr>
        <w:spacing w:line="600" w:lineRule="exact"/>
        <w:ind w:firstLineChars="200" w:firstLine="660"/>
        <w:rPr>
          <w:rFonts w:ascii="楷体" w:eastAsia="楷体" w:hAnsi="楷体"/>
          <w:b/>
          <w:color w:val="FF0000"/>
          <w:sz w:val="28"/>
          <w:szCs w:val="32"/>
        </w:rPr>
      </w:pPr>
      <w:r w:rsidRPr="00FC5A77">
        <w:rPr>
          <w:rFonts w:ascii="方正仿宋_GBK" w:eastAsia="方正仿宋_GBK" w:hAnsi="宋体" w:cs="宋体" w:hint="eastAsia"/>
          <w:color w:val="0C0C0C"/>
          <w:sz w:val="33"/>
          <w:szCs w:val="33"/>
        </w:rPr>
        <w:t>5.切实建立健全精准扶贫档案台账。 学校要在认真调</w:t>
      </w:r>
      <w:r w:rsidRPr="00FC5A77">
        <w:rPr>
          <w:rFonts w:ascii="方正仿宋_GBK" w:eastAsia="方正仿宋_GBK" w:hAnsi="宋体" w:cs="宋体" w:hint="eastAsia"/>
          <w:color w:val="0C0C0C"/>
          <w:sz w:val="33"/>
          <w:szCs w:val="33"/>
        </w:rPr>
        <w:lastRenderedPageBreak/>
        <w:t>研、摸清底数的基础上，建立贫困生的资料数据库、贫困家庭劳动力数据库，使每一个贫困家庭、每一个贫困生都要有相应的信息资料，确保不漏一户贫困户、不漏一个贫困生，并根据实际情况进行动态管理，最大程度地发挥各种教育扶贫资源的作用，确保教育精准扶贫工作稳步实施。</w:t>
      </w:r>
      <w:r w:rsidR="00E07F41">
        <w:rPr>
          <w:rFonts w:ascii="楷体" w:eastAsia="楷体" w:hAnsi="楷体" w:hint="eastAsia"/>
          <w:b/>
          <w:color w:val="FF0000"/>
          <w:sz w:val="28"/>
          <w:szCs w:val="32"/>
        </w:rPr>
        <w:t xml:space="preserve">　</w:t>
      </w:r>
    </w:p>
    <w:p w:rsidR="00DD556D" w:rsidRDefault="00E07F41">
      <w:pPr>
        <w:spacing w:line="600" w:lineRule="exact"/>
        <w:ind w:firstLineChars="200" w:firstLine="640"/>
        <w:rPr>
          <w:rFonts w:ascii="仿宋_GB2312" w:eastAsia="仿宋_GB2312"/>
          <w:sz w:val="32"/>
          <w:szCs w:val="32"/>
        </w:rPr>
      </w:pPr>
      <w:r>
        <w:rPr>
          <w:rFonts w:ascii="黑体" w:eastAsia="黑体" w:hAnsi="黑体" w:hint="eastAsia"/>
          <w:sz w:val="32"/>
          <w:szCs w:val="32"/>
        </w:rPr>
        <w:t>二、部门预算单位构成情况</w:t>
      </w:r>
    </w:p>
    <w:p w:rsidR="003B292C" w:rsidRPr="005539D5" w:rsidRDefault="003B292C" w:rsidP="003B292C">
      <w:pPr>
        <w:spacing w:line="590" w:lineRule="exact"/>
        <w:ind w:firstLineChars="200" w:firstLine="660"/>
        <w:rPr>
          <w:rFonts w:ascii="方正仿宋_GBK" w:eastAsia="方正仿宋_GBK" w:hAnsi="宋体" w:cs="宋体"/>
          <w:color w:val="0C0C0C"/>
          <w:sz w:val="33"/>
          <w:szCs w:val="33"/>
        </w:rPr>
      </w:pPr>
      <w:r w:rsidRPr="005539D5">
        <w:rPr>
          <w:rFonts w:ascii="方正仿宋_GBK" w:eastAsia="方正仿宋_GBK" w:hAnsi="宋体" w:cs="宋体" w:hint="eastAsia"/>
          <w:color w:val="0C0C0C"/>
          <w:sz w:val="33"/>
          <w:szCs w:val="33"/>
        </w:rPr>
        <w:t>武胜县城南小学校预算</w:t>
      </w:r>
      <w:r w:rsidR="00BB6B9F">
        <w:rPr>
          <w:rFonts w:ascii="仿宋_GB2312" w:eastAsia="仿宋_GB2312" w:hint="eastAsia"/>
          <w:sz w:val="32"/>
        </w:rPr>
        <w:t>属一级预算单位</w:t>
      </w:r>
      <w:bookmarkStart w:id="12" w:name="_GoBack"/>
      <w:bookmarkEnd w:id="12"/>
      <w:r w:rsidRPr="005539D5">
        <w:rPr>
          <w:rFonts w:ascii="方正仿宋_GBK" w:eastAsia="方正仿宋_GBK" w:hAnsi="宋体" w:cs="宋体" w:hint="eastAsia"/>
          <w:color w:val="0C0C0C"/>
          <w:sz w:val="33"/>
          <w:szCs w:val="33"/>
        </w:rPr>
        <w:t>，有在职教职员工</w:t>
      </w:r>
      <w:r w:rsidRPr="007B6F9E">
        <w:rPr>
          <w:rFonts w:eastAsia="方正仿宋_GBK"/>
          <w:color w:val="0C0C0C"/>
          <w:sz w:val="32"/>
          <w:szCs w:val="32"/>
        </w:rPr>
        <w:t>1</w:t>
      </w:r>
      <w:r>
        <w:rPr>
          <w:rFonts w:eastAsia="方正仿宋_GBK"/>
          <w:color w:val="0C0C0C"/>
          <w:sz w:val="32"/>
          <w:szCs w:val="32"/>
        </w:rPr>
        <w:t>64</w:t>
      </w:r>
      <w:r w:rsidRPr="005539D5">
        <w:rPr>
          <w:rFonts w:ascii="方正仿宋_GBK" w:eastAsia="方正仿宋_GBK" w:hAnsi="宋体" w:cs="宋体" w:hint="eastAsia"/>
          <w:color w:val="0C0C0C"/>
          <w:sz w:val="33"/>
          <w:szCs w:val="33"/>
        </w:rPr>
        <w:t>人，其中专任教师</w:t>
      </w:r>
      <w:r w:rsidRPr="007B6F9E">
        <w:rPr>
          <w:rFonts w:eastAsia="方正仿宋_GBK"/>
          <w:color w:val="0C0C0C"/>
          <w:sz w:val="32"/>
          <w:szCs w:val="32"/>
        </w:rPr>
        <w:t>1</w:t>
      </w:r>
      <w:r>
        <w:rPr>
          <w:rFonts w:eastAsia="方正仿宋_GBK"/>
          <w:color w:val="0C0C0C"/>
          <w:sz w:val="32"/>
          <w:szCs w:val="32"/>
        </w:rPr>
        <w:t>64</w:t>
      </w:r>
      <w:r w:rsidRPr="005539D5">
        <w:rPr>
          <w:rFonts w:ascii="方正仿宋_GBK" w:eastAsia="方正仿宋_GBK" w:hAnsi="宋体" w:cs="宋体" w:hint="eastAsia"/>
          <w:color w:val="0C0C0C"/>
          <w:sz w:val="33"/>
          <w:szCs w:val="33"/>
        </w:rPr>
        <w:t>人；现有教学班</w:t>
      </w:r>
      <w:r w:rsidRPr="007B6F9E">
        <w:rPr>
          <w:rFonts w:eastAsia="方正仿宋_GBK"/>
          <w:color w:val="0C0C0C"/>
          <w:sz w:val="32"/>
          <w:szCs w:val="32"/>
        </w:rPr>
        <w:t>6</w:t>
      </w:r>
      <w:r>
        <w:rPr>
          <w:rFonts w:eastAsia="方正仿宋_GBK"/>
          <w:color w:val="0C0C0C"/>
          <w:sz w:val="32"/>
          <w:szCs w:val="32"/>
        </w:rPr>
        <w:t>5</w:t>
      </w:r>
      <w:r w:rsidRPr="005539D5">
        <w:rPr>
          <w:rFonts w:ascii="方正仿宋_GBK" w:eastAsia="方正仿宋_GBK" w:hAnsi="宋体" w:cs="宋体" w:hint="eastAsia"/>
          <w:color w:val="0C0C0C"/>
          <w:sz w:val="33"/>
          <w:szCs w:val="33"/>
        </w:rPr>
        <w:t>个，在校学生人数</w:t>
      </w:r>
      <w:r>
        <w:rPr>
          <w:rFonts w:eastAsia="方正仿宋_GBK"/>
          <w:color w:val="0C0C0C"/>
          <w:sz w:val="32"/>
          <w:szCs w:val="32"/>
        </w:rPr>
        <w:t>3657</w:t>
      </w:r>
      <w:r w:rsidRPr="005539D5">
        <w:rPr>
          <w:rFonts w:ascii="方正仿宋_GBK" w:eastAsia="方正仿宋_GBK" w:hAnsi="宋体" w:cs="宋体" w:hint="eastAsia"/>
          <w:color w:val="0C0C0C"/>
          <w:sz w:val="33"/>
          <w:szCs w:val="33"/>
        </w:rPr>
        <w:t>人。本校设有</w:t>
      </w:r>
      <w:r>
        <w:rPr>
          <w:rFonts w:ascii="方正仿宋_GBK" w:eastAsia="方正仿宋_GBK" w:hAnsi="宋体" w:cs="宋体" w:hint="eastAsia"/>
          <w:color w:val="0C0C0C"/>
          <w:sz w:val="33"/>
          <w:szCs w:val="33"/>
        </w:rPr>
        <w:t>党群部</w:t>
      </w:r>
      <w:r w:rsidRPr="005539D5">
        <w:rPr>
          <w:rFonts w:ascii="方正仿宋_GBK" w:eastAsia="方正仿宋_GBK" w:hAnsi="宋体" w:cs="宋体" w:hint="eastAsia"/>
          <w:color w:val="0C0C0C"/>
          <w:sz w:val="33"/>
          <w:szCs w:val="33"/>
        </w:rPr>
        <w:t>、德育</w:t>
      </w:r>
      <w:r>
        <w:rPr>
          <w:rFonts w:ascii="方正仿宋_GBK" w:eastAsia="方正仿宋_GBK" w:hAnsi="宋体" w:cs="宋体" w:hint="eastAsia"/>
          <w:color w:val="0C0C0C"/>
          <w:sz w:val="33"/>
          <w:szCs w:val="33"/>
        </w:rPr>
        <w:t>部</w:t>
      </w:r>
      <w:r w:rsidRPr="005539D5">
        <w:rPr>
          <w:rFonts w:ascii="方正仿宋_GBK" w:eastAsia="方正仿宋_GBK" w:hAnsi="宋体" w:cs="宋体" w:hint="eastAsia"/>
          <w:color w:val="0C0C0C"/>
          <w:sz w:val="33"/>
          <w:szCs w:val="33"/>
        </w:rPr>
        <w:t>、</w:t>
      </w:r>
      <w:r>
        <w:rPr>
          <w:rFonts w:ascii="方正仿宋_GBK" w:eastAsia="方正仿宋_GBK" w:hAnsi="宋体" w:cs="宋体" w:hint="eastAsia"/>
          <w:color w:val="0C0C0C"/>
          <w:sz w:val="33"/>
          <w:szCs w:val="33"/>
        </w:rPr>
        <w:t>教学部</w:t>
      </w:r>
      <w:r>
        <w:rPr>
          <w:rFonts w:ascii="方正仿宋_GBK" w:eastAsia="方正仿宋_GBK" w:hAnsi="宋体" w:cs="宋体"/>
          <w:color w:val="0C0C0C"/>
          <w:sz w:val="33"/>
          <w:szCs w:val="33"/>
        </w:rPr>
        <w:t>、综合部</w:t>
      </w:r>
      <w:r w:rsidRPr="005539D5">
        <w:rPr>
          <w:rFonts w:ascii="方正仿宋_GBK" w:eastAsia="方正仿宋_GBK" w:hAnsi="宋体" w:cs="宋体" w:hint="eastAsia"/>
          <w:color w:val="0C0C0C"/>
          <w:sz w:val="33"/>
          <w:szCs w:val="33"/>
        </w:rPr>
        <w:t>等部门。</w:t>
      </w:r>
    </w:p>
    <w:p w:rsidR="00DD556D" w:rsidRDefault="00E07F41">
      <w:pPr>
        <w:spacing w:line="600" w:lineRule="exact"/>
        <w:ind w:firstLineChars="200" w:firstLine="640"/>
        <w:rPr>
          <w:rFonts w:ascii="黑体" w:eastAsia="黑体" w:hAnsi="黑体"/>
          <w:sz w:val="32"/>
          <w:szCs w:val="32"/>
        </w:rPr>
      </w:pPr>
      <w:r>
        <w:rPr>
          <w:rFonts w:ascii="黑体" w:eastAsia="黑体" w:hAnsi="黑体" w:hint="eastAsia"/>
          <w:sz w:val="32"/>
          <w:szCs w:val="32"/>
        </w:rPr>
        <w:t>三、收支预算情况</w:t>
      </w:r>
    </w:p>
    <w:p w:rsidR="00DD556D" w:rsidRDefault="00E07F41">
      <w:pPr>
        <w:spacing w:line="600" w:lineRule="exact"/>
        <w:ind w:firstLineChars="200" w:firstLine="640"/>
        <w:rPr>
          <w:rFonts w:ascii="仿宋_GB2312" w:eastAsia="仿宋_GB2312"/>
          <w:sz w:val="32"/>
          <w:szCs w:val="32"/>
        </w:rPr>
      </w:pPr>
      <w:r>
        <w:rPr>
          <w:rFonts w:ascii="仿宋_GB2312" w:eastAsia="仿宋_GB2312" w:hint="eastAsia"/>
          <w:sz w:val="32"/>
          <w:szCs w:val="32"/>
        </w:rPr>
        <w:t>按照综合预算的原则，</w:t>
      </w:r>
      <w:r w:rsidR="003B292C">
        <w:rPr>
          <w:rFonts w:ascii="仿宋_GB2312" w:eastAsia="仿宋_GB2312" w:hint="eastAsia"/>
          <w:sz w:val="32"/>
          <w:szCs w:val="32"/>
        </w:rPr>
        <w:t>武胜县</w:t>
      </w:r>
      <w:r w:rsidR="003B292C">
        <w:rPr>
          <w:rFonts w:ascii="仿宋_GB2312" w:eastAsia="仿宋_GB2312"/>
          <w:sz w:val="32"/>
          <w:szCs w:val="32"/>
        </w:rPr>
        <w:t>城南小学校</w:t>
      </w:r>
      <w:r>
        <w:rPr>
          <w:rFonts w:ascii="仿宋_GB2312" w:eastAsia="仿宋_GB2312" w:hint="eastAsia"/>
          <w:sz w:val="32"/>
          <w:szCs w:val="32"/>
        </w:rPr>
        <w:t>所有收入和支出均纳入部门预算管理。收入包括：一般公共预算拨款收入</w:t>
      </w:r>
      <w:r w:rsidR="00C126DE" w:rsidRPr="00DF645E">
        <w:rPr>
          <w:rFonts w:eastAsia="方正仿宋_GBK"/>
          <w:color w:val="0C0C0C"/>
          <w:sz w:val="32"/>
          <w:szCs w:val="32"/>
        </w:rPr>
        <w:t>16,495,960.36</w:t>
      </w:r>
      <w:r>
        <w:rPr>
          <w:rFonts w:ascii="仿宋_GB2312" w:eastAsia="仿宋_GB2312" w:hint="eastAsia"/>
          <w:sz w:val="32"/>
          <w:szCs w:val="32"/>
        </w:rPr>
        <w:t>元，</w:t>
      </w:r>
      <w:r>
        <w:rPr>
          <w:rFonts w:ascii="仿宋_GB2312" w:eastAsia="仿宋_GB2312"/>
          <w:sz w:val="32"/>
          <w:szCs w:val="32"/>
        </w:rPr>
        <w:t>上年结转收入</w:t>
      </w:r>
      <w:r w:rsidR="00C126DE">
        <w:rPr>
          <w:rFonts w:ascii="仿宋_GB2312" w:eastAsia="仿宋_GB2312"/>
          <w:sz w:val="32"/>
          <w:szCs w:val="32"/>
        </w:rPr>
        <w:t>0</w:t>
      </w:r>
      <w:r>
        <w:rPr>
          <w:rFonts w:ascii="仿宋_GB2312" w:eastAsia="仿宋_GB2312" w:hint="eastAsia"/>
          <w:sz w:val="32"/>
          <w:szCs w:val="32"/>
        </w:rPr>
        <w:t>元。</w:t>
      </w:r>
      <w:r w:rsidR="00C126DE">
        <w:rPr>
          <w:rFonts w:ascii="仿宋_GB2312" w:eastAsia="仿宋_GB2312" w:hint="eastAsia"/>
          <w:sz w:val="32"/>
          <w:szCs w:val="32"/>
        </w:rPr>
        <w:t>武胜县</w:t>
      </w:r>
      <w:r w:rsidR="00C126DE">
        <w:rPr>
          <w:rFonts w:ascii="仿宋_GB2312" w:eastAsia="仿宋_GB2312"/>
          <w:sz w:val="32"/>
          <w:szCs w:val="32"/>
        </w:rPr>
        <w:t>城南小学校</w:t>
      </w:r>
      <w:r w:rsidR="00AF69DB">
        <w:rPr>
          <w:rFonts w:ascii="仿宋_GB2312" w:eastAsia="仿宋_GB2312" w:hint="eastAsia"/>
          <w:sz w:val="32"/>
          <w:szCs w:val="32"/>
        </w:rPr>
        <w:t>2021</w:t>
      </w:r>
      <w:r>
        <w:rPr>
          <w:rFonts w:ascii="仿宋_GB2312" w:eastAsia="仿宋_GB2312" w:hint="eastAsia"/>
          <w:sz w:val="32"/>
          <w:szCs w:val="32"/>
        </w:rPr>
        <w:t>年收支总预算</w:t>
      </w:r>
      <w:r w:rsidR="00384BE3" w:rsidRPr="00DF645E">
        <w:rPr>
          <w:rFonts w:eastAsia="方正仿宋_GBK"/>
          <w:color w:val="0C0C0C"/>
          <w:sz w:val="32"/>
          <w:szCs w:val="32"/>
        </w:rPr>
        <w:t>16,495,960.36</w:t>
      </w:r>
      <w:r>
        <w:rPr>
          <w:rFonts w:ascii="仿宋_GB2312" w:eastAsia="仿宋_GB2312" w:hint="eastAsia"/>
          <w:sz w:val="32"/>
          <w:szCs w:val="32"/>
        </w:rPr>
        <w:t>元，较</w:t>
      </w:r>
      <w:r w:rsidR="00AF69DB">
        <w:rPr>
          <w:rFonts w:ascii="仿宋_GB2312" w:eastAsia="仿宋_GB2312" w:hint="eastAsia"/>
          <w:sz w:val="32"/>
          <w:szCs w:val="32"/>
        </w:rPr>
        <w:t>2020</w:t>
      </w:r>
      <w:r>
        <w:rPr>
          <w:rFonts w:ascii="仿宋_GB2312" w:eastAsia="仿宋_GB2312" w:hint="eastAsia"/>
          <w:sz w:val="32"/>
          <w:szCs w:val="32"/>
        </w:rPr>
        <w:t>年收支总预算总数增加</w:t>
      </w:r>
      <w:r w:rsidR="00384BE3">
        <w:rPr>
          <w:rFonts w:ascii="仿宋_GB2312" w:eastAsia="仿宋_GB2312"/>
          <w:sz w:val="32"/>
          <w:szCs w:val="32"/>
        </w:rPr>
        <w:t>709331.74</w:t>
      </w:r>
      <w:r>
        <w:rPr>
          <w:rFonts w:ascii="仿宋_GB2312" w:eastAsia="仿宋_GB2312" w:hint="eastAsia"/>
          <w:sz w:val="32"/>
          <w:szCs w:val="32"/>
        </w:rPr>
        <w:t>元，主要原因是</w:t>
      </w:r>
      <w:r w:rsidR="00384BE3">
        <w:rPr>
          <w:rFonts w:ascii="仿宋_GB2312" w:eastAsia="仿宋_GB2312" w:hint="eastAsia"/>
          <w:sz w:val="32"/>
          <w:szCs w:val="32"/>
        </w:rPr>
        <w:t>工资调标。</w:t>
      </w:r>
    </w:p>
    <w:p w:rsidR="00DD556D" w:rsidRDefault="00E07F41">
      <w:pPr>
        <w:spacing w:line="600" w:lineRule="exact"/>
        <w:ind w:firstLineChars="200" w:firstLine="643"/>
        <w:rPr>
          <w:rFonts w:ascii="仿宋_GB2312" w:eastAsia="仿宋_GB2312"/>
          <w:sz w:val="32"/>
          <w:szCs w:val="32"/>
        </w:rPr>
      </w:pPr>
      <w:r>
        <w:rPr>
          <w:rFonts w:ascii="楷体" w:eastAsia="楷体" w:hAnsi="楷体" w:hint="eastAsia"/>
          <w:b/>
          <w:sz w:val="32"/>
          <w:szCs w:val="32"/>
        </w:rPr>
        <w:t>（一）收入预算情况</w:t>
      </w:r>
    </w:p>
    <w:p w:rsidR="00DD556D" w:rsidRDefault="00384BE3">
      <w:pPr>
        <w:spacing w:line="600" w:lineRule="exact"/>
        <w:ind w:firstLineChars="200" w:firstLine="660"/>
        <w:rPr>
          <w:rFonts w:ascii="仿宋_GB2312" w:eastAsia="仿宋_GB2312"/>
          <w:sz w:val="32"/>
          <w:szCs w:val="32"/>
        </w:rPr>
      </w:pPr>
      <w:r w:rsidRPr="007B6F9E">
        <w:rPr>
          <w:rFonts w:ascii="方正仿宋_GBK" w:eastAsia="方正仿宋_GBK" w:hAnsi="宋体" w:cs="宋体" w:hint="eastAsia"/>
          <w:color w:val="0C0C0C"/>
          <w:sz w:val="33"/>
          <w:szCs w:val="33"/>
        </w:rPr>
        <w:t>武胜县城南小学校</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年收入预算</w:t>
      </w:r>
      <w:r w:rsidRPr="00DF645E">
        <w:rPr>
          <w:rFonts w:eastAsia="方正仿宋_GBK"/>
          <w:color w:val="0C0C0C"/>
          <w:sz w:val="32"/>
          <w:szCs w:val="32"/>
        </w:rPr>
        <w:t>16,495,960.36</w:t>
      </w:r>
      <w:r w:rsidRPr="007B6F9E">
        <w:rPr>
          <w:rFonts w:ascii="方正仿宋_GBK" w:eastAsia="方正仿宋_GBK" w:hAnsi="宋体" w:cs="宋体" w:hint="eastAsia"/>
          <w:color w:val="0C0C0C"/>
          <w:sz w:val="33"/>
          <w:szCs w:val="33"/>
        </w:rPr>
        <w:t>元，</w:t>
      </w:r>
      <w:r w:rsidR="00E07F41">
        <w:rPr>
          <w:rFonts w:ascii="仿宋_GB2312" w:eastAsia="仿宋_GB2312" w:hint="eastAsia"/>
          <w:sz w:val="32"/>
          <w:szCs w:val="32"/>
        </w:rPr>
        <w:t>其中：上年结转</w:t>
      </w:r>
      <w:r>
        <w:rPr>
          <w:rFonts w:ascii="仿宋_GB2312" w:eastAsia="仿宋_GB2312"/>
          <w:sz w:val="32"/>
          <w:szCs w:val="32"/>
        </w:rPr>
        <w:t>0</w:t>
      </w:r>
      <w:r w:rsidR="00E07F41">
        <w:rPr>
          <w:rFonts w:ascii="仿宋_GB2312" w:eastAsia="仿宋_GB2312" w:hint="eastAsia"/>
          <w:sz w:val="32"/>
          <w:szCs w:val="32"/>
        </w:rPr>
        <w:t>元，占</w:t>
      </w:r>
      <w:r>
        <w:rPr>
          <w:rFonts w:ascii="仿宋_GB2312" w:eastAsia="仿宋_GB2312"/>
          <w:sz w:val="32"/>
          <w:szCs w:val="32"/>
        </w:rPr>
        <w:t>0</w:t>
      </w:r>
      <w:r w:rsidR="00E07F41">
        <w:rPr>
          <w:rFonts w:ascii="仿宋_GB2312" w:eastAsia="仿宋_GB2312" w:hint="eastAsia"/>
          <w:sz w:val="32"/>
          <w:szCs w:val="32"/>
        </w:rPr>
        <w:t>%；</w:t>
      </w:r>
      <w:r w:rsidRPr="007B6F9E">
        <w:rPr>
          <w:rFonts w:ascii="方正仿宋_GBK" w:eastAsia="方正仿宋_GBK" w:hAnsi="宋体" w:cs="宋体" w:hint="eastAsia"/>
          <w:color w:val="0C0C0C"/>
          <w:sz w:val="33"/>
          <w:szCs w:val="33"/>
        </w:rPr>
        <w:t>一般公共预算拨款收入</w:t>
      </w:r>
      <w:r w:rsidRPr="00DF645E">
        <w:rPr>
          <w:rFonts w:eastAsia="方正仿宋_GBK"/>
          <w:color w:val="0C0C0C"/>
          <w:sz w:val="32"/>
          <w:szCs w:val="32"/>
        </w:rPr>
        <w:t>16,495,960.36</w:t>
      </w:r>
      <w:r w:rsidRPr="007B6F9E">
        <w:rPr>
          <w:rFonts w:ascii="方正仿宋_GBK" w:eastAsia="方正仿宋_GBK" w:hAnsi="宋体" w:cs="宋体" w:hint="eastAsia"/>
          <w:color w:val="0C0C0C"/>
          <w:sz w:val="33"/>
          <w:szCs w:val="33"/>
        </w:rPr>
        <w:t>元，占</w:t>
      </w:r>
      <w:r w:rsidRPr="00052342">
        <w:rPr>
          <w:rFonts w:eastAsia="方正仿宋_GBK" w:hint="eastAsia"/>
          <w:color w:val="0C0C0C"/>
          <w:sz w:val="32"/>
          <w:szCs w:val="32"/>
        </w:rPr>
        <w:t>100%</w:t>
      </w:r>
      <w:r w:rsidRPr="00052342">
        <w:rPr>
          <w:rFonts w:eastAsia="方正仿宋_GBK" w:hint="eastAsia"/>
          <w:color w:val="0C0C0C"/>
          <w:sz w:val="32"/>
          <w:szCs w:val="32"/>
        </w:rPr>
        <w:t xml:space="preserve">　</w:t>
      </w:r>
      <w:r w:rsidRPr="007B6F9E">
        <w:rPr>
          <w:rFonts w:ascii="方正仿宋_GBK" w:eastAsia="方正仿宋_GBK" w:hAnsi="宋体" w:cs="宋体" w:hint="eastAsia"/>
          <w:color w:val="0C0C0C"/>
          <w:sz w:val="33"/>
          <w:szCs w:val="33"/>
        </w:rPr>
        <w:t>。</w:t>
      </w:r>
    </w:p>
    <w:p w:rsidR="00DD556D" w:rsidRDefault="00E07F41">
      <w:pPr>
        <w:spacing w:line="600" w:lineRule="exact"/>
        <w:ind w:firstLineChars="200" w:firstLine="643"/>
        <w:rPr>
          <w:rFonts w:ascii="仿宋_GB2312" w:eastAsia="仿宋_GB2312"/>
          <w:sz w:val="32"/>
          <w:szCs w:val="32"/>
        </w:rPr>
      </w:pPr>
      <w:r>
        <w:rPr>
          <w:rFonts w:ascii="楷体" w:eastAsia="楷体" w:hAnsi="楷体" w:hint="eastAsia"/>
          <w:b/>
          <w:sz w:val="32"/>
          <w:szCs w:val="32"/>
        </w:rPr>
        <w:t>（二）支出预算情况</w:t>
      </w:r>
    </w:p>
    <w:p w:rsidR="00DD556D" w:rsidRDefault="00384BE3">
      <w:pPr>
        <w:spacing w:line="600" w:lineRule="exact"/>
        <w:ind w:firstLineChars="200" w:firstLine="660"/>
        <w:rPr>
          <w:rFonts w:ascii="仿宋_GB2312" w:eastAsia="仿宋_GB2312"/>
          <w:sz w:val="32"/>
          <w:szCs w:val="32"/>
        </w:rPr>
      </w:pPr>
      <w:r w:rsidRPr="007B6F9E">
        <w:rPr>
          <w:rFonts w:ascii="方正仿宋_GBK" w:eastAsia="方正仿宋_GBK" w:hAnsi="宋体" w:cs="宋体" w:hint="eastAsia"/>
          <w:color w:val="0C0C0C"/>
          <w:sz w:val="33"/>
          <w:szCs w:val="33"/>
        </w:rPr>
        <w:t>武胜县城南小学校</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年支出预算</w:t>
      </w:r>
      <w:r w:rsidRPr="00DF645E">
        <w:rPr>
          <w:rFonts w:eastAsia="方正仿宋_GBK"/>
          <w:color w:val="0C0C0C"/>
          <w:sz w:val="32"/>
          <w:szCs w:val="32"/>
        </w:rPr>
        <w:t>16,495,960.36</w:t>
      </w:r>
      <w:r w:rsidRPr="007B6F9E">
        <w:rPr>
          <w:rFonts w:ascii="方正仿宋_GBK" w:eastAsia="方正仿宋_GBK" w:hAnsi="宋体" w:cs="宋体" w:hint="eastAsia"/>
          <w:color w:val="0C0C0C"/>
          <w:sz w:val="33"/>
          <w:szCs w:val="33"/>
        </w:rPr>
        <w:t>元，</w:t>
      </w:r>
      <w:r w:rsidR="00E07F41">
        <w:rPr>
          <w:rFonts w:ascii="仿宋_GB2312" w:eastAsia="仿宋_GB2312" w:hint="eastAsia"/>
          <w:sz w:val="32"/>
          <w:szCs w:val="32"/>
        </w:rPr>
        <w:t>其中：</w:t>
      </w:r>
      <w:r w:rsidRPr="00DF645E">
        <w:rPr>
          <w:rFonts w:eastAsia="方正仿宋_GBK"/>
          <w:color w:val="0C0C0C"/>
          <w:sz w:val="32"/>
          <w:szCs w:val="32"/>
        </w:rPr>
        <w:t>16,495,960.36</w:t>
      </w:r>
      <w:r w:rsidRPr="007B6F9E">
        <w:rPr>
          <w:rFonts w:ascii="方正仿宋_GBK" w:eastAsia="方正仿宋_GBK" w:hAnsi="宋体" w:cs="宋体" w:hint="eastAsia"/>
          <w:color w:val="0C0C0C"/>
          <w:sz w:val="33"/>
          <w:szCs w:val="33"/>
        </w:rPr>
        <w:t>元，占</w:t>
      </w:r>
      <w:r w:rsidRPr="00052342">
        <w:rPr>
          <w:rFonts w:eastAsia="方正仿宋_GBK" w:hint="eastAsia"/>
          <w:color w:val="0C0C0C"/>
          <w:sz w:val="32"/>
          <w:szCs w:val="32"/>
        </w:rPr>
        <w:t>100%</w:t>
      </w:r>
      <w:r w:rsidR="00E07F41">
        <w:rPr>
          <w:rFonts w:ascii="仿宋_GB2312" w:eastAsia="仿宋_GB2312" w:hint="eastAsia"/>
          <w:sz w:val="32"/>
          <w:szCs w:val="32"/>
        </w:rPr>
        <w:t>；项目支出</w:t>
      </w:r>
      <w:r>
        <w:rPr>
          <w:rFonts w:ascii="仿宋_GB2312" w:eastAsia="仿宋_GB2312"/>
          <w:sz w:val="32"/>
          <w:szCs w:val="32"/>
        </w:rPr>
        <w:t>0</w:t>
      </w:r>
      <w:r w:rsidR="00E07F41">
        <w:rPr>
          <w:rFonts w:ascii="仿宋_GB2312" w:eastAsia="仿宋_GB2312" w:hint="eastAsia"/>
          <w:sz w:val="32"/>
          <w:szCs w:val="32"/>
        </w:rPr>
        <w:t>元，占</w:t>
      </w:r>
      <w:r>
        <w:rPr>
          <w:rFonts w:ascii="仿宋_GB2312" w:eastAsia="仿宋_GB2312"/>
          <w:sz w:val="32"/>
          <w:szCs w:val="32"/>
        </w:rPr>
        <w:t>0</w:t>
      </w:r>
      <w:r w:rsidR="00E07F41">
        <w:rPr>
          <w:rFonts w:ascii="仿宋_GB2312" w:eastAsia="仿宋_GB2312" w:hint="eastAsia"/>
          <w:sz w:val="32"/>
          <w:szCs w:val="32"/>
        </w:rPr>
        <w:t>%。</w:t>
      </w:r>
    </w:p>
    <w:p w:rsidR="00DD556D" w:rsidRDefault="00DD556D">
      <w:pPr>
        <w:spacing w:line="600" w:lineRule="exact"/>
        <w:ind w:firstLineChars="200" w:firstLine="562"/>
        <w:rPr>
          <w:rFonts w:ascii="楷体" w:eastAsia="楷体" w:hAnsi="楷体"/>
          <w:b/>
          <w:color w:val="FF0000"/>
          <w:sz w:val="28"/>
          <w:szCs w:val="32"/>
        </w:rPr>
      </w:pPr>
    </w:p>
    <w:p w:rsidR="00DD556D" w:rsidRDefault="00E07F41">
      <w:pPr>
        <w:spacing w:line="600" w:lineRule="exact"/>
        <w:ind w:firstLineChars="200" w:firstLine="640"/>
        <w:rPr>
          <w:rFonts w:ascii="仿宋_GB2312" w:eastAsia="仿宋_GB2312"/>
          <w:sz w:val="32"/>
          <w:szCs w:val="32"/>
        </w:rPr>
      </w:pPr>
      <w:r>
        <w:rPr>
          <w:rFonts w:ascii="黑体" w:eastAsia="黑体" w:hAnsi="黑体" w:hint="eastAsia"/>
          <w:sz w:val="32"/>
          <w:szCs w:val="32"/>
        </w:rPr>
        <w:t>四、财政拨款收支预算情况</w:t>
      </w:r>
    </w:p>
    <w:p w:rsidR="00B15C16" w:rsidRDefault="00B15C16" w:rsidP="00B15C16">
      <w:pPr>
        <w:ind w:firstLineChars="200" w:firstLine="660"/>
        <w:jc w:val="left"/>
        <w:rPr>
          <w:rFonts w:ascii="方正仿宋_GBK" w:eastAsia="方正仿宋_GBK" w:hAnsi="宋体" w:cs="宋体"/>
          <w:color w:val="0C0C0C"/>
          <w:sz w:val="33"/>
          <w:szCs w:val="33"/>
        </w:rPr>
      </w:pPr>
      <w:r>
        <w:rPr>
          <w:rFonts w:ascii="方正仿宋_GBK" w:eastAsia="方正仿宋_GBK" w:hAnsi="宋体" w:cs="宋体" w:hint="eastAsia"/>
          <w:color w:val="0C0C0C"/>
          <w:sz w:val="33"/>
          <w:szCs w:val="33"/>
        </w:rPr>
        <w:t>武</w:t>
      </w:r>
      <w:r>
        <w:rPr>
          <w:rFonts w:ascii="方正仿宋_GBK" w:eastAsia="方正仿宋_GBK" w:hAnsi="宋体" w:cs="宋体"/>
          <w:color w:val="0C0C0C"/>
          <w:sz w:val="33"/>
          <w:szCs w:val="33"/>
        </w:rPr>
        <w:t>胜县城南小</w:t>
      </w:r>
      <w:r w:rsidR="00384BE3" w:rsidRPr="007B6F9E">
        <w:rPr>
          <w:rFonts w:ascii="方正仿宋_GBK" w:eastAsia="方正仿宋_GBK" w:hAnsi="宋体" w:cs="宋体" w:hint="eastAsia"/>
          <w:color w:val="0C0C0C"/>
          <w:sz w:val="33"/>
          <w:szCs w:val="33"/>
        </w:rPr>
        <w:t>学校</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财政拨款收支总预算</w:t>
      </w:r>
      <w:r w:rsidRPr="00DF645E">
        <w:rPr>
          <w:rFonts w:eastAsia="方正仿宋_GBK"/>
          <w:color w:val="0C0C0C"/>
          <w:sz w:val="32"/>
          <w:szCs w:val="32"/>
        </w:rPr>
        <w:t>16,495,960.36</w:t>
      </w:r>
      <w:r w:rsidRPr="007B6F9E">
        <w:rPr>
          <w:rFonts w:ascii="方正仿宋_GBK" w:eastAsia="方正仿宋_GBK" w:hAnsi="宋体" w:cs="宋体" w:hint="eastAsia"/>
          <w:color w:val="0C0C0C"/>
          <w:sz w:val="33"/>
          <w:szCs w:val="33"/>
        </w:rPr>
        <w:t>元。收入包括：本年一般公共预算拨款收入</w:t>
      </w:r>
      <w:r w:rsidRPr="00DF645E">
        <w:rPr>
          <w:rFonts w:eastAsia="方正仿宋_GBK"/>
          <w:color w:val="0C0C0C"/>
          <w:sz w:val="32"/>
          <w:szCs w:val="32"/>
        </w:rPr>
        <w:t>16,495,960.36</w:t>
      </w:r>
      <w:r w:rsidRPr="007B6F9E">
        <w:rPr>
          <w:rFonts w:ascii="方正仿宋_GBK" w:eastAsia="方正仿宋_GBK" w:hAnsi="宋体" w:cs="宋体" w:hint="eastAsia"/>
          <w:color w:val="0C0C0C"/>
          <w:sz w:val="33"/>
          <w:szCs w:val="33"/>
        </w:rPr>
        <w:t>元；支出包括：教育支出</w:t>
      </w:r>
      <w:r w:rsidRPr="00DF645E">
        <w:rPr>
          <w:rFonts w:eastAsia="方正仿宋_GBK"/>
          <w:color w:val="0C0C0C"/>
          <w:sz w:val="32"/>
          <w:szCs w:val="32"/>
        </w:rPr>
        <w:t>12,026,015.79</w:t>
      </w:r>
      <w:r w:rsidRPr="007B6F9E">
        <w:rPr>
          <w:rFonts w:ascii="方正仿宋_GBK" w:eastAsia="方正仿宋_GBK" w:hAnsi="宋体" w:cs="宋体" w:hint="eastAsia"/>
          <w:color w:val="0C0C0C"/>
          <w:sz w:val="33"/>
          <w:szCs w:val="33"/>
        </w:rPr>
        <w:t>元、社会保障和就业支出</w:t>
      </w:r>
      <w:r w:rsidRPr="00DF645E">
        <w:rPr>
          <w:rFonts w:eastAsia="方正仿宋_GBK"/>
          <w:color w:val="0C0C0C"/>
          <w:sz w:val="32"/>
          <w:szCs w:val="32"/>
        </w:rPr>
        <w:t>1,883,198.40</w:t>
      </w:r>
      <w:r w:rsidRPr="007B6F9E">
        <w:rPr>
          <w:rFonts w:ascii="方正仿宋_GBK" w:eastAsia="方正仿宋_GBK" w:hAnsi="宋体" w:cs="宋体" w:hint="eastAsia"/>
          <w:color w:val="0C0C0C"/>
          <w:sz w:val="33"/>
          <w:szCs w:val="33"/>
        </w:rPr>
        <w:t>元、</w:t>
      </w:r>
      <w:r>
        <w:rPr>
          <w:rFonts w:ascii="方正仿宋_GBK" w:eastAsia="方正仿宋_GBK" w:hAnsi="宋体" w:cs="宋体" w:hint="eastAsia"/>
          <w:color w:val="0C0C0C"/>
          <w:sz w:val="33"/>
          <w:szCs w:val="33"/>
        </w:rPr>
        <w:t>卫生与健康</w:t>
      </w:r>
      <w:r w:rsidRPr="007B6F9E">
        <w:rPr>
          <w:rFonts w:ascii="方正仿宋_GBK" w:eastAsia="方正仿宋_GBK" w:hAnsi="宋体" w:cs="宋体" w:hint="eastAsia"/>
          <w:color w:val="0C0C0C"/>
          <w:sz w:val="33"/>
          <w:szCs w:val="33"/>
        </w:rPr>
        <w:t>支出</w:t>
      </w:r>
      <w:r w:rsidRPr="00DF645E">
        <w:rPr>
          <w:rFonts w:eastAsia="方正仿宋_GBK"/>
          <w:color w:val="0C0C0C"/>
          <w:sz w:val="32"/>
          <w:szCs w:val="32"/>
        </w:rPr>
        <w:t>1,174,347.37</w:t>
      </w:r>
      <w:r w:rsidRPr="007B6F9E">
        <w:rPr>
          <w:rFonts w:ascii="方正仿宋_GBK" w:eastAsia="方正仿宋_GBK" w:hAnsi="宋体" w:cs="宋体" w:hint="eastAsia"/>
          <w:color w:val="0C0C0C"/>
          <w:sz w:val="33"/>
          <w:szCs w:val="33"/>
        </w:rPr>
        <w:t>元、住房保障支出</w:t>
      </w:r>
      <w:r w:rsidRPr="00DF645E">
        <w:rPr>
          <w:rFonts w:eastAsia="方正仿宋_GBK"/>
          <w:color w:val="0C0C0C"/>
          <w:sz w:val="32"/>
          <w:szCs w:val="32"/>
        </w:rPr>
        <w:t>1,412,398.80</w:t>
      </w:r>
      <w:r w:rsidRPr="007B6F9E">
        <w:rPr>
          <w:rFonts w:ascii="方正仿宋_GBK" w:eastAsia="方正仿宋_GBK" w:hAnsi="宋体" w:cs="宋体" w:hint="eastAsia"/>
          <w:color w:val="0C0C0C"/>
          <w:sz w:val="33"/>
          <w:szCs w:val="33"/>
        </w:rPr>
        <w:t>元。</w:t>
      </w:r>
    </w:p>
    <w:p w:rsidR="00B15C16" w:rsidRPr="004155D6" w:rsidRDefault="00B15C16" w:rsidP="00B15C16">
      <w:pPr>
        <w:rPr>
          <w:rFonts w:ascii="仿宋_GB2312" w:eastAsia="仿宋_GB2312"/>
          <w:sz w:val="32"/>
        </w:rPr>
      </w:pPr>
      <w:r w:rsidRPr="004155D6">
        <w:rPr>
          <w:rFonts w:ascii="仿宋_GB2312" w:eastAsia="仿宋_GB2312" w:hint="eastAsia"/>
          <w:sz w:val="32"/>
        </w:rPr>
        <w:t xml:space="preserve">　　202</w:t>
      </w:r>
      <w:r>
        <w:rPr>
          <w:rFonts w:ascii="仿宋_GB2312" w:eastAsia="仿宋_GB2312"/>
          <w:sz w:val="32"/>
        </w:rPr>
        <w:t>1</w:t>
      </w:r>
      <w:r w:rsidRPr="004155D6">
        <w:rPr>
          <w:rFonts w:ascii="仿宋_GB2312" w:eastAsia="仿宋_GB2312" w:hint="eastAsia"/>
          <w:sz w:val="32"/>
        </w:rPr>
        <w:t>年</w:t>
      </w:r>
      <w:r>
        <w:rPr>
          <w:rFonts w:ascii="仿宋_GB2312" w:eastAsia="仿宋_GB2312" w:hint="eastAsia"/>
          <w:sz w:val="32"/>
        </w:rPr>
        <w:t>学校</w:t>
      </w:r>
      <w:r w:rsidRPr="004155D6">
        <w:rPr>
          <w:rFonts w:ascii="仿宋_GB2312" w:eastAsia="仿宋_GB2312" w:hint="eastAsia"/>
          <w:sz w:val="32"/>
        </w:rPr>
        <w:t>部门预算财政拨款支出按支出功能分类主要用于以下方面:</w:t>
      </w:r>
    </w:p>
    <w:p w:rsidR="00B15C16" w:rsidRPr="007B6F9E" w:rsidRDefault="00B15C16" w:rsidP="00B15C16">
      <w:pPr>
        <w:rPr>
          <w:rFonts w:ascii="方正仿宋_GBK" w:eastAsia="方正仿宋_GBK" w:hAnsi="宋体" w:cs="宋体"/>
          <w:color w:val="0C0C0C"/>
          <w:sz w:val="33"/>
          <w:szCs w:val="33"/>
        </w:rPr>
      </w:pPr>
      <w:r w:rsidRPr="004155D6">
        <w:rPr>
          <w:rFonts w:ascii="仿宋_GB2312" w:eastAsia="仿宋_GB2312" w:hint="eastAsia"/>
          <w:sz w:val="32"/>
        </w:rPr>
        <w:t xml:space="preserve">　　</w:t>
      </w:r>
      <w:r>
        <w:rPr>
          <w:rFonts w:ascii="方正仿宋_GBK" w:eastAsia="方正仿宋_GBK" w:hAnsi="宋体" w:cs="宋体" w:hint="eastAsia"/>
          <w:color w:val="0C0C0C"/>
          <w:sz w:val="33"/>
          <w:szCs w:val="33"/>
        </w:rPr>
        <w:t>（一</w:t>
      </w:r>
      <w:r>
        <w:rPr>
          <w:rFonts w:ascii="方正仿宋_GBK" w:eastAsia="方正仿宋_GBK" w:hAnsi="宋体" w:cs="宋体"/>
          <w:color w:val="0C0C0C"/>
          <w:sz w:val="33"/>
          <w:szCs w:val="33"/>
        </w:rPr>
        <w:t>）</w:t>
      </w:r>
      <w:r w:rsidRPr="007B6F9E">
        <w:rPr>
          <w:rFonts w:ascii="方正仿宋_GBK" w:eastAsia="方正仿宋_GBK" w:hAnsi="宋体" w:cs="宋体" w:hint="eastAsia"/>
          <w:color w:val="0C0C0C"/>
          <w:sz w:val="33"/>
          <w:szCs w:val="33"/>
        </w:rPr>
        <w:t>.教育支出（</w:t>
      </w:r>
      <w:r>
        <w:rPr>
          <w:rFonts w:ascii="方正仿宋_GBK" w:eastAsia="方正仿宋_GBK" w:hAnsi="宋体" w:cs="宋体" w:hint="eastAsia"/>
          <w:color w:val="0C0C0C"/>
          <w:sz w:val="33"/>
          <w:szCs w:val="33"/>
        </w:rPr>
        <w:t>205</w:t>
      </w:r>
      <w:r w:rsidRPr="007B6F9E">
        <w:rPr>
          <w:rFonts w:ascii="方正仿宋_GBK" w:eastAsia="方正仿宋_GBK" w:hAnsi="宋体" w:cs="宋体" w:hint="eastAsia"/>
          <w:color w:val="0C0C0C"/>
          <w:sz w:val="33"/>
          <w:szCs w:val="33"/>
        </w:rPr>
        <w:t>类）普通教育（</w:t>
      </w:r>
      <w:r>
        <w:rPr>
          <w:rFonts w:ascii="方正仿宋_GBK" w:eastAsia="方正仿宋_GBK" w:hAnsi="宋体" w:cs="宋体" w:hint="eastAsia"/>
          <w:color w:val="0C0C0C"/>
          <w:sz w:val="33"/>
          <w:szCs w:val="33"/>
        </w:rPr>
        <w:t>02</w:t>
      </w:r>
      <w:r w:rsidRPr="007B6F9E">
        <w:rPr>
          <w:rFonts w:ascii="方正仿宋_GBK" w:eastAsia="方正仿宋_GBK" w:hAnsi="宋体" w:cs="宋体" w:hint="eastAsia"/>
          <w:color w:val="0C0C0C"/>
          <w:sz w:val="33"/>
          <w:szCs w:val="33"/>
        </w:rPr>
        <w:t>款）小学教育（</w:t>
      </w:r>
      <w:r>
        <w:rPr>
          <w:rFonts w:ascii="方正仿宋_GBK" w:eastAsia="方正仿宋_GBK" w:hAnsi="宋体" w:cs="宋体" w:hint="eastAsia"/>
          <w:color w:val="0C0C0C"/>
          <w:sz w:val="33"/>
          <w:szCs w:val="33"/>
        </w:rPr>
        <w:t>02</w:t>
      </w:r>
      <w:r w:rsidRPr="007B6F9E">
        <w:rPr>
          <w:rFonts w:ascii="方正仿宋_GBK" w:eastAsia="方正仿宋_GBK" w:hAnsi="宋体" w:cs="宋体" w:hint="eastAsia"/>
          <w:color w:val="0C0C0C"/>
          <w:sz w:val="33"/>
          <w:szCs w:val="33"/>
        </w:rPr>
        <w:t>项）</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年预算数为</w:t>
      </w:r>
      <w:r w:rsidRPr="00DF645E">
        <w:rPr>
          <w:rFonts w:eastAsia="方正仿宋_GBK"/>
          <w:color w:val="0C0C0C"/>
          <w:sz w:val="32"/>
          <w:szCs w:val="32"/>
        </w:rPr>
        <w:t>12,026,015.79</w:t>
      </w:r>
      <w:r w:rsidRPr="007B6F9E">
        <w:rPr>
          <w:rFonts w:ascii="方正仿宋_GBK" w:eastAsia="方正仿宋_GBK" w:hAnsi="宋体" w:cs="宋体" w:hint="eastAsia"/>
          <w:color w:val="0C0C0C"/>
          <w:sz w:val="33"/>
          <w:szCs w:val="33"/>
        </w:rPr>
        <w:t>元，主要用于：小学教育教职工基本工资、津补贴等基本支出。</w:t>
      </w:r>
    </w:p>
    <w:p w:rsidR="00B15C16" w:rsidRDefault="00B15C16" w:rsidP="00B15C16">
      <w:pPr>
        <w:spacing w:line="590" w:lineRule="exact"/>
        <w:ind w:firstLineChars="200" w:firstLine="660"/>
        <w:rPr>
          <w:rFonts w:ascii="方正仿宋_GBK" w:eastAsia="方正仿宋_GBK" w:hAnsi="宋体" w:cs="宋体"/>
          <w:color w:val="0C0C0C"/>
          <w:sz w:val="33"/>
          <w:szCs w:val="33"/>
        </w:rPr>
      </w:pPr>
      <w:r>
        <w:rPr>
          <w:rFonts w:ascii="方正仿宋_GBK" w:eastAsia="方正仿宋_GBK" w:hAnsi="宋体" w:cs="宋体" w:hint="eastAsia"/>
          <w:color w:val="0C0C0C"/>
          <w:sz w:val="33"/>
          <w:szCs w:val="33"/>
        </w:rPr>
        <w:t>（</w:t>
      </w:r>
      <w:r>
        <w:rPr>
          <w:rFonts w:ascii="方正仿宋_GBK" w:eastAsia="方正仿宋_GBK" w:hAnsi="宋体" w:cs="宋体"/>
          <w:color w:val="0C0C0C"/>
          <w:sz w:val="33"/>
          <w:szCs w:val="33"/>
        </w:rPr>
        <w:t>二）</w:t>
      </w:r>
      <w:r w:rsidRPr="007B6F9E">
        <w:rPr>
          <w:rFonts w:ascii="方正仿宋_GBK" w:eastAsia="方正仿宋_GBK" w:hAnsi="宋体" w:cs="宋体" w:hint="eastAsia"/>
          <w:color w:val="0C0C0C"/>
          <w:sz w:val="33"/>
          <w:szCs w:val="33"/>
        </w:rPr>
        <w:t>.社会保障和就业支出（</w:t>
      </w:r>
      <w:r>
        <w:rPr>
          <w:rFonts w:ascii="方正仿宋_GBK" w:eastAsia="方正仿宋_GBK" w:hAnsi="宋体" w:cs="宋体" w:hint="eastAsia"/>
          <w:color w:val="0C0C0C"/>
          <w:sz w:val="33"/>
          <w:szCs w:val="33"/>
        </w:rPr>
        <w:t>20</w:t>
      </w:r>
      <w:r>
        <w:rPr>
          <w:rFonts w:ascii="方正仿宋_GBK" w:eastAsia="方正仿宋_GBK" w:hAnsi="宋体" w:cs="宋体"/>
          <w:color w:val="0C0C0C"/>
          <w:sz w:val="33"/>
          <w:szCs w:val="33"/>
        </w:rPr>
        <w:t>8</w:t>
      </w:r>
      <w:r w:rsidRPr="007B6F9E">
        <w:rPr>
          <w:rFonts w:ascii="方正仿宋_GBK" w:eastAsia="方正仿宋_GBK" w:hAnsi="宋体" w:cs="宋体" w:hint="eastAsia"/>
          <w:color w:val="0C0C0C"/>
          <w:sz w:val="33"/>
          <w:szCs w:val="33"/>
        </w:rPr>
        <w:t>类）行政事业单位（</w:t>
      </w:r>
      <w:r>
        <w:rPr>
          <w:rFonts w:ascii="方正仿宋_GBK" w:eastAsia="方正仿宋_GBK" w:hAnsi="宋体" w:cs="宋体" w:hint="eastAsia"/>
          <w:color w:val="0C0C0C"/>
          <w:sz w:val="33"/>
          <w:szCs w:val="33"/>
        </w:rPr>
        <w:t>0</w:t>
      </w:r>
      <w:r>
        <w:rPr>
          <w:rFonts w:ascii="方正仿宋_GBK" w:eastAsia="方正仿宋_GBK" w:hAnsi="宋体" w:cs="宋体"/>
          <w:color w:val="0C0C0C"/>
          <w:sz w:val="33"/>
          <w:szCs w:val="33"/>
        </w:rPr>
        <w:t>5</w:t>
      </w:r>
      <w:r w:rsidRPr="007B6F9E">
        <w:rPr>
          <w:rFonts w:ascii="方正仿宋_GBK" w:eastAsia="方正仿宋_GBK" w:hAnsi="宋体" w:cs="宋体" w:hint="eastAsia"/>
          <w:color w:val="0C0C0C"/>
          <w:sz w:val="33"/>
          <w:szCs w:val="33"/>
        </w:rPr>
        <w:t>款）机关事业单位基本养老保险（</w:t>
      </w:r>
      <w:r>
        <w:rPr>
          <w:rFonts w:ascii="方正仿宋_GBK" w:eastAsia="方正仿宋_GBK" w:hAnsi="宋体" w:cs="宋体" w:hint="eastAsia"/>
          <w:color w:val="0C0C0C"/>
          <w:sz w:val="33"/>
          <w:szCs w:val="33"/>
        </w:rPr>
        <w:t>05</w:t>
      </w:r>
      <w:r w:rsidRPr="007B6F9E">
        <w:rPr>
          <w:rFonts w:ascii="方正仿宋_GBK" w:eastAsia="方正仿宋_GBK" w:hAnsi="宋体" w:cs="宋体" w:hint="eastAsia"/>
          <w:color w:val="0C0C0C"/>
          <w:sz w:val="33"/>
          <w:szCs w:val="33"/>
        </w:rPr>
        <w:t>项）</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年预算数为</w:t>
      </w:r>
      <w:r w:rsidRPr="00DF645E">
        <w:rPr>
          <w:rFonts w:eastAsia="方正仿宋_GBK"/>
          <w:color w:val="0C0C0C"/>
          <w:sz w:val="32"/>
          <w:szCs w:val="32"/>
        </w:rPr>
        <w:t>1,883,198.40</w:t>
      </w:r>
      <w:r w:rsidRPr="007B6F9E">
        <w:rPr>
          <w:rFonts w:ascii="方正仿宋_GBK" w:eastAsia="方正仿宋_GBK" w:hAnsi="宋体" w:cs="宋体" w:hint="eastAsia"/>
          <w:color w:val="0C0C0C"/>
          <w:sz w:val="33"/>
          <w:szCs w:val="33"/>
        </w:rPr>
        <w:t>元，主要用于武胜县城南小学校</w:t>
      </w:r>
      <w:r>
        <w:rPr>
          <w:rFonts w:ascii="方正仿宋_GBK" w:eastAsia="方正仿宋_GBK" w:hAnsi="宋体" w:cs="宋体" w:hint="eastAsia"/>
          <w:color w:val="0C0C0C"/>
          <w:sz w:val="33"/>
          <w:szCs w:val="33"/>
        </w:rPr>
        <w:t>职工</w:t>
      </w:r>
      <w:r w:rsidRPr="007B6F9E">
        <w:rPr>
          <w:rFonts w:ascii="方正仿宋_GBK" w:eastAsia="方正仿宋_GBK" w:hAnsi="宋体" w:cs="宋体" w:hint="eastAsia"/>
          <w:color w:val="0C0C0C"/>
          <w:sz w:val="33"/>
          <w:szCs w:val="33"/>
        </w:rPr>
        <w:t>养老保险缴费。</w:t>
      </w:r>
    </w:p>
    <w:p w:rsidR="00B15C16" w:rsidRDefault="00B15C16" w:rsidP="00B15C16">
      <w:pPr>
        <w:spacing w:line="560" w:lineRule="exact"/>
        <w:ind w:firstLineChars="200" w:firstLine="660"/>
        <w:rPr>
          <w:rFonts w:ascii="方正仿宋_GBK" w:eastAsia="方正仿宋_GBK" w:hAnsi="宋体" w:cs="宋体"/>
          <w:color w:val="0C0C0C"/>
          <w:sz w:val="33"/>
          <w:szCs w:val="33"/>
        </w:rPr>
      </w:pPr>
      <w:r>
        <w:rPr>
          <w:rFonts w:ascii="方正仿宋_GBK" w:eastAsia="方正仿宋_GBK" w:hAnsi="宋体" w:cs="宋体" w:hint="eastAsia"/>
          <w:color w:val="0C0C0C"/>
          <w:sz w:val="33"/>
          <w:szCs w:val="33"/>
        </w:rPr>
        <w:t>（</w:t>
      </w:r>
      <w:r>
        <w:rPr>
          <w:rFonts w:ascii="方正仿宋_GBK" w:eastAsia="方正仿宋_GBK" w:hAnsi="宋体" w:cs="宋体"/>
          <w:color w:val="0C0C0C"/>
          <w:sz w:val="33"/>
          <w:szCs w:val="33"/>
        </w:rPr>
        <w:t>三）</w:t>
      </w:r>
      <w:r w:rsidRPr="007B6F9E">
        <w:rPr>
          <w:rFonts w:ascii="方正仿宋_GBK" w:eastAsia="方正仿宋_GBK" w:hAnsi="宋体" w:cs="宋体" w:hint="eastAsia"/>
          <w:color w:val="0C0C0C"/>
          <w:sz w:val="33"/>
          <w:szCs w:val="33"/>
        </w:rPr>
        <w:t>.</w:t>
      </w:r>
      <w:r>
        <w:rPr>
          <w:rFonts w:ascii="方正仿宋_GBK" w:eastAsia="方正仿宋_GBK" w:hAnsi="宋体" w:cs="宋体" w:hint="eastAsia"/>
          <w:color w:val="0C0C0C"/>
          <w:sz w:val="33"/>
          <w:szCs w:val="33"/>
        </w:rPr>
        <w:t>卫生健康</w:t>
      </w:r>
      <w:r w:rsidRPr="007B6F9E">
        <w:rPr>
          <w:rFonts w:ascii="方正仿宋_GBK" w:eastAsia="方正仿宋_GBK" w:hAnsi="宋体" w:cs="宋体" w:hint="eastAsia"/>
          <w:color w:val="0C0C0C"/>
          <w:sz w:val="33"/>
          <w:szCs w:val="33"/>
        </w:rPr>
        <w:t>支出（</w:t>
      </w:r>
      <w:r>
        <w:rPr>
          <w:rFonts w:ascii="方正仿宋_GBK" w:eastAsia="方正仿宋_GBK" w:hAnsi="宋体" w:cs="宋体" w:hint="eastAsia"/>
          <w:color w:val="0C0C0C"/>
          <w:sz w:val="33"/>
          <w:szCs w:val="33"/>
        </w:rPr>
        <w:t>210</w:t>
      </w:r>
      <w:r w:rsidRPr="007B6F9E">
        <w:rPr>
          <w:rFonts w:ascii="方正仿宋_GBK" w:eastAsia="方正仿宋_GBK" w:hAnsi="宋体" w:cs="宋体" w:hint="eastAsia"/>
          <w:color w:val="0C0C0C"/>
          <w:sz w:val="33"/>
          <w:szCs w:val="33"/>
        </w:rPr>
        <w:t>类）行政事业单位医疗（</w:t>
      </w:r>
      <w:r>
        <w:rPr>
          <w:rFonts w:ascii="方正仿宋_GBK" w:eastAsia="方正仿宋_GBK" w:hAnsi="宋体" w:cs="宋体"/>
          <w:color w:val="0C0C0C"/>
          <w:sz w:val="33"/>
          <w:szCs w:val="33"/>
        </w:rPr>
        <w:t>11</w:t>
      </w:r>
      <w:r w:rsidRPr="007B6F9E">
        <w:rPr>
          <w:rFonts w:ascii="方正仿宋_GBK" w:eastAsia="方正仿宋_GBK" w:hAnsi="宋体" w:cs="宋体" w:hint="eastAsia"/>
          <w:color w:val="0C0C0C"/>
          <w:sz w:val="33"/>
          <w:szCs w:val="33"/>
        </w:rPr>
        <w:t>款）</w:t>
      </w:r>
      <w:r>
        <w:rPr>
          <w:rFonts w:ascii="方正仿宋_GBK" w:eastAsia="方正仿宋_GBK" w:hAnsi="宋体" w:cs="宋体" w:hint="eastAsia"/>
          <w:color w:val="0C0C0C"/>
          <w:sz w:val="33"/>
          <w:szCs w:val="33"/>
        </w:rPr>
        <w:t>行政</w:t>
      </w:r>
      <w:r w:rsidRPr="007B6F9E">
        <w:rPr>
          <w:rFonts w:ascii="方正仿宋_GBK" w:eastAsia="方正仿宋_GBK" w:hAnsi="宋体" w:cs="宋体" w:hint="eastAsia"/>
          <w:color w:val="0C0C0C"/>
          <w:sz w:val="33"/>
          <w:szCs w:val="33"/>
        </w:rPr>
        <w:t>单位医疗（</w:t>
      </w:r>
      <w:r>
        <w:rPr>
          <w:rFonts w:ascii="方正仿宋_GBK" w:eastAsia="方正仿宋_GBK" w:hAnsi="宋体" w:cs="宋体" w:hint="eastAsia"/>
          <w:color w:val="0C0C0C"/>
          <w:sz w:val="33"/>
          <w:szCs w:val="33"/>
        </w:rPr>
        <w:t>0</w:t>
      </w:r>
      <w:r>
        <w:rPr>
          <w:rFonts w:ascii="方正仿宋_GBK" w:eastAsia="方正仿宋_GBK" w:hAnsi="宋体" w:cs="宋体"/>
          <w:color w:val="0C0C0C"/>
          <w:sz w:val="33"/>
          <w:szCs w:val="33"/>
        </w:rPr>
        <w:t>1</w:t>
      </w:r>
      <w:r w:rsidRPr="007B6F9E">
        <w:rPr>
          <w:rFonts w:ascii="方正仿宋_GBK" w:eastAsia="方正仿宋_GBK" w:hAnsi="宋体" w:cs="宋体" w:hint="eastAsia"/>
          <w:color w:val="0C0C0C"/>
          <w:sz w:val="33"/>
          <w:szCs w:val="33"/>
        </w:rPr>
        <w:t>项）</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年预算数为</w:t>
      </w:r>
      <w:r w:rsidRPr="00C43416">
        <w:rPr>
          <w:rFonts w:eastAsia="方正仿宋_GBK"/>
          <w:color w:val="0C0C0C"/>
          <w:sz w:val="32"/>
          <w:szCs w:val="32"/>
        </w:rPr>
        <w:t>169,746.13</w:t>
      </w:r>
      <w:r w:rsidRPr="007B6F9E">
        <w:rPr>
          <w:rFonts w:ascii="方正仿宋_GBK" w:eastAsia="方正仿宋_GBK" w:hAnsi="宋体" w:cs="宋体" w:hint="eastAsia"/>
          <w:color w:val="0C0C0C"/>
          <w:sz w:val="33"/>
          <w:szCs w:val="33"/>
        </w:rPr>
        <w:t>元，</w:t>
      </w:r>
      <w:r>
        <w:rPr>
          <w:rFonts w:ascii="方正仿宋_GBK" w:eastAsia="方正仿宋_GBK" w:hAnsi="宋体" w:cs="宋体" w:hint="eastAsia"/>
          <w:color w:val="0C0C0C"/>
          <w:sz w:val="33"/>
          <w:szCs w:val="33"/>
        </w:rPr>
        <w:t>卫生健康</w:t>
      </w:r>
      <w:r w:rsidRPr="007B6F9E">
        <w:rPr>
          <w:rFonts w:ascii="方正仿宋_GBK" w:eastAsia="方正仿宋_GBK" w:hAnsi="宋体" w:cs="宋体" w:hint="eastAsia"/>
          <w:color w:val="0C0C0C"/>
          <w:sz w:val="33"/>
          <w:szCs w:val="33"/>
        </w:rPr>
        <w:t>支出（</w:t>
      </w:r>
      <w:r>
        <w:rPr>
          <w:rFonts w:ascii="方正仿宋_GBK" w:eastAsia="方正仿宋_GBK" w:hAnsi="宋体" w:cs="宋体" w:hint="eastAsia"/>
          <w:color w:val="0C0C0C"/>
          <w:sz w:val="33"/>
          <w:szCs w:val="33"/>
        </w:rPr>
        <w:t>210</w:t>
      </w:r>
      <w:r w:rsidRPr="007B6F9E">
        <w:rPr>
          <w:rFonts w:ascii="方正仿宋_GBK" w:eastAsia="方正仿宋_GBK" w:hAnsi="宋体" w:cs="宋体" w:hint="eastAsia"/>
          <w:color w:val="0C0C0C"/>
          <w:sz w:val="33"/>
          <w:szCs w:val="33"/>
        </w:rPr>
        <w:t>类）行政事业单位医疗（</w:t>
      </w:r>
      <w:r>
        <w:rPr>
          <w:rFonts w:ascii="方正仿宋_GBK" w:eastAsia="方正仿宋_GBK" w:hAnsi="宋体" w:cs="宋体"/>
          <w:color w:val="0C0C0C"/>
          <w:sz w:val="33"/>
          <w:szCs w:val="33"/>
        </w:rPr>
        <w:t>11</w:t>
      </w:r>
      <w:r w:rsidRPr="007B6F9E">
        <w:rPr>
          <w:rFonts w:ascii="方正仿宋_GBK" w:eastAsia="方正仿宋_GBK" w:hAnsi="宋体" w:cs="宋体" w:hint="eastAsia"/>
          <w:color w:val="0C0C0C"/>
          <w:sz w:val="33"/>
          <w:szCs w:val="33"/>
        </w:rPr>
        <w:t>款）事业单位医疗（</w:t>
      </w:r>
      <w:r>
        <w:rPr>
          <w:rFonts w:ascii="方正仿宋_GBK" w:eastAsia="方正仿宋_GBK" w:hAnsi="宋体" w:cs="宋体" w:hint="eastAsia"/>
          <w:color w:val="0C0C0C"/>
          <w:sz w:val="33"/>
          <w:szCs w:val="33"/>
        </w:rPr>
        <w:t>02</w:t>
      </w:r>
      <w:r w:rsidRPr="007B6F9E">
        <w:rPr>
          <w:rFonts w:ascii="方正仿宋_GBK" w:eastAsia="方正仿宋_GBK" w:hAnsi="宋体" w:cs="宋体" w:hint="eastAsia"/>
          <w:color w:val="0C0C0C"/>
          <w:sz w:val="33"/>
          <w:szCs w:val="33"/>
        </w:rPr>
        <w:t>项）</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年预算数为</w:t>
      </w:r>
      <w:r w:rsidRPr="00DF645E">
        <w:rPr>
          <w:rFonts w:eastAsia="方正仿宋_GBK"/>
          <w:color w:val="0C0C0C"/>
          <w:sz w:val="32"/>
          <w:szCs w:val="32"/>
        </w:rPr>
        <w:t>706,199.40</w:t>
      </w:r>
      <w:r w:rsidRPr="007B6F9E">
        <w:rPr>
          <w:rFonts w:ascii="方正仿宋_GBK" w:eastAsia="方正仿宋_GBK" w:hAnsi="宋体" w:cs="宋体" w:hint="eastAsia"/>
          <w:color w:val="0C0C0C"/>
          <w:sz w:val="33"/>
          <w:szCs w:val="33"/>
        </w:rPr>
        <w:t>元，</w:t>
      </w:r>
      <w:r>
        <w:rPr>
          <w:rFonts w:ascii="方正仿宋_GBK" w:eastAsia="方正仿宋_GBK" w:hAnsi="宋体" w:cs="宋体" w:hint="eastAsia"/>
          <w:color w:val="0C0C0C"/>
          <w:sz w:val="33"/>
          <w:szCs w:val="33"/>
        </w:rPr>
        <w:t>卫生健康</w:t>
      </w:r>
      <w:r w:rsidRPr="007B6F9E">
        <w:rPr>
          <w:rFonts w:ascii="方正仿宋_GBK" w:eastAsia="方正仿宋_GBK" w:hAnsi="宋体" w:cs="宋体" w:hint="eastAsia"/>
          <w:color w:val="0C0C0C"/>
          <w:sz w:val="33"/>
          <w:szCs w:val="33"/>
        </w:rPr>
        <w:t>支出（</w:t>
      </w:r>
      <w:r>
        <w:rPr>
          <w:rFonts w:ascii="方正仿宋_GBK" w:eastAsia="方正仿宋_GBK" w:hAnsi="宋体" w:cs="宋体" w:hint="eastAsia"/>
          <w:color w:val="0C0C0C"/>
          <w:sz w:val="33"/>
          <w:szCs w:val="33"/>
        </w:rPr>
        <w:t>210</w:t>
      </w:r>
      <w:r w:rsidRPr="007B6F9E">
        <w:rPr>
          <w:rFonts w:ascii="方正仿宋_GBK" w:eastAsia="方正仿宋_GBK" w:hAnsi="宋体" w:cs="宋体" w:hint="eastAsia"/>
          <w:color w:val="0C0C0C"/>
          <w:sz w:val="33"/>
          <w:szCs w:val="33"/>
        </w:rPr>
        <w:t>类）行政事业单位医疗（</w:t>
      </w:r>
      <w:r>
        <w:rPr>
          <w:rFonts w:ascii="方正仿宋_GBK" w:eastAsia="方正仿宋_GBK" w:hAnsi="宋体" w:cs="宋体"/>
          <w:color w:val="0C0C0C"/>
          <w:sz w:val="33"/>
          <w:szCs w:val="33"/>
        </w:rPr>
        <w:t>11</w:t>
      </w:r>
      <w:r w:rsidRPr="007B6F9E">
        <w:rPr>
          <w:rFonts w:ascii="方正仿宋_GBK" w:eastAsia="方正仿宋_GBK" w:hAnsi="宋体" w:cs="宋体" w:hint="eastAsia"/>
          <w:color w:val="0C0C0C"/>
          <w:sz w:val="33"/>
          <w:szCs w:val="33"/>
        </w:rPr>
        <w:t>款）</w:t>
      </w:r>
      <w:r w:rsidRPr="00C43416">
        <w:rPr>
          <w:rFonts w:ascii="方正仿宋_GBK" w:eastAsia="方正仿宋_GBK" w:hAnsi="宋体" w:cs="宋体" w:hint="eastAsia"/>
          <w:color w:val="0C0C0C"/>
          <w:sz w:val="33"/>
          <w:szCs w:val="33"/>
        </w:rPr>
        <w:t>公务员医疗补助</w:t>
      </w:r>
      <w:r w:rsidRPr="007B6F9E">
        <w:rPr>
          <w:rFonts w:ascii="方正仿宋_GBK" w:eastAsia="方正仿宋_GBK" w:hAnsi="宋体" w:cs="宋体" w:hint="eastAsia"/>
          <w:color w:val="0C0C0C"/>
          <w:sz w:val="33"/>
          <w:szCs w:val="33"/>
        </w:rPr>
        <w:t>（</w:t>
      </w:r>
      <w:r>
        <w:rPr>
          <w:rFonts w:ascii="方正仿宋_GBK" w:eastAsia="方正仿宋_GBK" w:hAnsi="宋体" w:cs="宋体" w:hint="eastAsia"/>
          <w:color w:val="0C0C0C"/>
          <w:sz w:val="33"/>
          <w:szCs w:val="33"/>
        </w:rPr>
        <w:t>0</w:t>
      </w:r>
      <w:r>
        <w:rPr>
          <w:rFonts w:ascii="方正仿宋_GBK" w:eastAsia="方正仿宋_GBK" w:hAnsi="宋体" w:cs="宋体"/>
          <w:color w:val="0C0C0C"/>
          <w:sz w:val="33"/>
          <w:szCs w:val="33"/>
        </w:rPr>
        <w:t>3</w:t>
      </w:r>
      <w:r w:rsidRPr="007B6F9E">
        <w:rPr>
          <w:rFonts w:ascii="方正仿宋_GBK" w:eastAsia="方正仿宋_GBK" w:hAnsi="宋体" w:cs="宋体" w:hint="eastAsia"/>
          <w:color w:val="0C0C0C"/>
          <w:sz w:val="33"/>
          <w:szCs w:val="33"/>
        </w:rPr>
        <w:t>项）</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年预算数为</w:t>
      </w:r>
      <w:r w:rsidRPr="000E0998">
        <w:rPr>
          <w:rFonts w:eastAsia="方正仿宋_GBK"/>
          <w:color w:val="0C0C0C"/>
          <w:sz w:val="32"/>
          <w:szCs w:val="32"/>
        </w:rPr>
        <w:t>235,399.80</w:t>
      </w:r>
      <w:r w:rsidRPr="007B6F9E">
        <w:rPr>
          <w:rFonts w:ascii="方正仿宋_GBK" w:eastAsia="方正仿宋_GBK" w:hAnsi="宋体" w:cs="宋体" w:hint="eastAsia"/>
          <w:color w:val="0C0C0C"/>
          <w:sz w:val="33"/>
          <w:szCs w:val="33"/>
        </w:rPr>
        <w:t>元，</w:t>
      </w:r>
      <w:r>
        <w:rPr>
          <w:rFonts w:ascii="方正仿宋_GBK" w:eastAsia="方正仿宋_GBK" w:hAnsi="宋体" w:cs="宋体" w:hint="eastAsia"/>
          <w:color w:val="0C0C0C"/>
          <w:sz w:val="33"/>
          <w:szCs w:val="33"/>
        </w:rPr>
        <w:t>卫生健康</w:t>
      </w:r>
      <w:r w:rsidRPr="007B6F9E">
        <w:rPr>
          <w:rFonts w:ascii="方正仿宋_GBK" w:eastAsia="方正仿宋_GBK" w:hAnsi="宋体" w:cs="宋体" w:hint="eastAsia"/>
          <w:color w:val="0C0C0C"/>
          <w:sz w:val="33"/>
          <w:szCs w:val="33"/>
        </w:rPr>
        <w:t>支出（</w:t>
      </w:r>
      <w:r>
        <w:rPr>
          <w:rFonts w:ascii="方正仿宋_GBK" w:eastAsia="方正仿宋_GBK" w:hAnsi="宋体" w:cs="宋体" w:hint="eastAsia"/>
          <w:color w:val="0C0C0C"/>
          <w:sz w:val="33"/>
          <w:szCs w:val="33"/>
        </w:rPr>
        <w:t>210</w:t>
      </w:r>
      <w:r w:rsidRPr="007B6F9E">
        <w:rPr>
          <w:rFonts w:ascii="方正仿宋_GBK" w:eastAsia="方正仿宋_GBK" w:hAnsi="宋体" w:cs="宋体" w:hint="eastAsia"/>
          <w:color w:val="0C0C0C"/>
          <w:sz w:val="33"/>
          <w:szCs w:val="33"/>
        </w:rPr>
        <w:t>类）行政事业单位医疗（</w:t>
      </w:r>
      <w:r>
        <w:rPr>
          <w:rFonts w:ascii="方正仿宋_GBK" w:eastAsia="方正仿宋_GBK" w:hAnsi="宋体" w:cs="宋体"/>
          <w:color w:val="0C0C0C"/>
          <w:sz w:val="33"/>
          <w:szCs w:val="33"/>
        </w:rPr>
        <w:t>11</w:t>
      </w:r>
      <w:r w:rsidRPr="007B6F9E">
        <w:rPr>
          <w:rFonts w:ascii="方正仿宋_GBK" w:eastAsia="方正仿宋_GBK" w:hAnsi="宋体" w:cs="宋体" w:hint="eastAsia"/>
          <w:color w:val="0C0C0C"/>
          <w:sz w:val="33"/>
          <w:szCs w:val="33"/>
        </w:rPr>
        <w:t>款）</w:t>
      </w:r>
      <w:r w:rsidRPr="000E0998">
        <w:rPr>
          <w:rFonts w:ascii="方正仿宋_GBK" w:eastAsia="方正仿宋_GBK" w:hAnsi="宋体" w:cs="宋体" w:hint="eastAsia"/>
          <w:color w:val="0C0C0C"/>
          <w:sz w:val="33"/>
          <w:szCs w:val="33"/>
        </w:rPr>
        <w:t>其他行政事业单</w:t>
      </w:r>
      <w:r w:rsidRPr="000E0998">
        <w:rPr>
          <w:rFonts w:ascii="方正仿宋_GBK" w:eastAsia="方正仿宋_GBK" w:hAnsi="宋体" w:cs="宋体" w:hint="eastAsia"/>
          <w:color w:val="0C0C0C"/>
          <w:sz w:val="33"/>
          <w:szCs w:val="33"/>
        </w:rPr>
        <w:lastRenderedPageBreak/>
        <w:t>位医疗支出</w:t>
      </w:r>
      <w:r w:rsidRPr="007B6F9E">
        <w:rPr>
          <w:rFonts w:ascii="方正仿宋_GBK" w:eastAsia="方正仿宋_GBK" w:hAnsi="宋体" w:cs="宋体" w:hint="eastAsia"/>
          <w:color w:val="0C0C0C"/>
          <w:sz w:val="33"/>
          <w:szCs w:val="33"/>
        </w:rPr>
        <w:t>（</w:t>
      </w:r>
      <w:r>
        <w:rPr>
          <w:rFonts w:ascii="方正仿宋_GBK" w:eastAsia="方正仿宋_GBK" w:hAnsi="宋体" w:cs="宋体"/>
          <w:color w:val="0C0C0C"/>
          <w:sz w:val="33"/>
          <w:szCs w:val="33"/>
        </w:rPr>
        <w:t>99</w:t>
      </w:r>
      <w:r w:rsidRPr="007B6F9E">
        <w:rPr>
          <w:rFonts w:ascii="方正仿宋_GBK" w:eastAsia="方正仿宋_GBK" w:hAnsi="宋体" w:cs="宋体" w:hint="eastAsia"/>
          <w:color w:val="0C0C0C"/>
          <w:sz w:val="33"/>
          <w:szCs w:val="33"/>
        </w:rPr>
        <w:t>项）</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年预算数为</w:t>
      </w:r>
      <w:r w:rsidRPr="000E0998">
        <w:rPr>
          <w:rFonts w:eastAsia="方正仿宋_GBK"/>
          <w:color w:val="0C0C0C"/>
          <w:sz w:val="32"/>
          <w:szCs w:val="32"/>
        </w:rPr>
        <w:t>63,002.04</w:t>
      </w:r>
      <w:r w:rsidRPr="007B6F9E">
        <w:rPr>
          <w:rFonts w:ascii="方正仿宋_GBK" w:eastAsia="方正仿宋_GBK" w:hAnsi="宋体" w:cs="宋体" w:hint="eastAsia"/>
          <w:color w:val="0C0C0C"/>
          <w:sz w:val="33"/>
          <w:szCs w:val="33"/>
        </w:rPr>
        <w:t>元，主要用于：武胜县城南小学校</w:t>
      </w:r>
      <w:r>
        <w:rPr>
          <w:rFonts w:ascii="方正仿宋_GBK" w:eastAsia="方正仿宋_GBK" w:hAnsi="宋体" w:cs="宋体" w:hint="eastAsia"/>
          <w:color w:val="0C0C0C"/>
          <w:sz w:val="33"/>
          <w:szCs w:val="33"/>
        </w:rPr>
        <w:t>在</w:t>
      </w:r>
      <w:r>
        <w:rPr>
          <w:rFonts w:ascii="方正仿宋_GBK" w:eastAsia="方正仿宋_GBK" w:hAnsi="宋体" w:cs="宋体"/>
          <w:color w:val="0C0C0C"/>
          <w:sz w:val="33"/>
          <w:szCs w:val="33"/>
        </w:rPr>
        <w:t>职</w:t>
      </w:r>
      <w:r>
        <w:rPr>
          <w:rFonts w:ascii="方正仿宋_GBK" w:eastAsia="方正仿宋_GBK" w:hAnsi="宋体" w:cs="宋体" w:hint="eastAsia"/>
          <w:color w:val="0C0C0C"/>
          <w:sz w:val="33"/>
          <w:szCs w:val="33"/>
        </w:rPr>
        <w:t>职工和</w:t>
      </w:r>
      <w:r>
        <w:rPr>
          <w:rFonts w:ascii="方正仿宋_GBK" w:eastAsia="方正仿宋_GBK" w:hAnsi="宋体" w:cs="宋体"/>
          <w:color w:val="0C0C0C"/>
          <w:sz w:val="33"/>
          <w:szCs w:val="33"/>
        </w:rPr>
        <w:t>退休职工的</w:t>
      </w:r>
      <w:r w:rsidRPr="007B6F9E">
        <w:rPr>
          <w:rFonts w:ascii="方正仿宋_GBK" w:eastAsia="方正仿宋_GBK" w:hAnsi="宋体" w:cs="宋体" w:hint="eastAsia"/>
          <w:color w:val="0C0C0C"/>
          <w:sz w:val="33"/>
          <w:szCs w:val="33"/>
        </w:rPr>
        <w:t>基本医疗保险缴费</w:t>
      </w:r>
      <w:r>
        <w:rPr>
          <w:rFonts w:ascii="方正仿宋_GBK" w:eastAsia="方正仿宋_GBK" w:hAnsi="宋体" w:cs="宋体" w:hint="eastAsia"/>
          <w:color w:val="0C0C0C"/>
          <w:sz w:val="33"/>
          <w:szCs w:val="33"/>
        </w:rPr>
        <w:t>、</w:t>
      </w:r>
      <w:r w:rsidRPr="007B6F9E">
        <w:rPr>
          <w:rFonts w:ascii="方正仿宋_GBK" w:eastAsia="方正仿宋_GBK" w:hAnsi="宋体" w:cs="宋体" w:hint="eastAsia"/>
          <w:color w:val="0C0C0C"/>
          <w:sz w:val="33"/>
          <w:szCs w:val="33"/>
        </w:rPr>
        <w:t>公务员医疗补助</w:t>
      </w:r>
      <w:r>
        <w:rPr>
          <w:rFonts w:ascii="方正仿宋_GBK" w:eastAsia="方正仿宋_GBK" w:hAnsi="宋体" w:cs="宋体" w:hint="eastAsia"/>
          <w:color w:val="0C0C0C"/>
          <w:sz w:val="33"/>
          <w:szCs w:val="33"/>
        </w:rPr>
        <w:t>缴费、大</w:t>
      </w:r>
      <w:r>
        <w:rPr>
          <w:rFonts w:ascii="方正仿宋_GBK" w:eastAsia="方正仿宋_GBK" w:hAnsi="宋体" w:cs="宋体"/>
          <w:color w:val="0C0C0C"/>
          <w:sz w:val="33"/>
          <w:szCs w:val="33"/>
        </w:rPr>
        <w:t>额医疗补充</w:t>
      </w:r>
      <w:r w:rsidRPr="007B6F9E">
        <w:rPr>
          <w:rFonts w:ascii="方正仿宋_GBK" w:eastAsia="方正仿宋_GBK" w:hAnsi="宋体" w:cs="宋体" w:hint="eastAsia"/>
          <w:color w:val="0C0C0C"/>
          <w:sz w:val="33"/>
          <w:szCs w:val="33"/>
        </w:rPr>
        <w:t>保险缴费。</w:t>
      </w:r>
    </w:p>
    <w:p w:rsidR="00B15C16" w:rsidRPr="007B6F9E" w:rsidRDefault="00B15C16" w:rsidP="00B15C16">
      <w:pPr>
        <w:spacing w:line="560" w:lineRule="exact"/>
        <w:ind w:firstLineChars="200" w:firstLine="660"/>
        <w:rPr>
          <w:rFonts w:ascii="方正仿宋_GBK" w:eastAsia="方正仿宋_GBK" w:hAnsi="宋体" w:cs="宋体"/>
          <w:color w:val="0C0C0C"/>
          <w:sz w:val="33"/>
          <w:szCs w:val="33"/>
        </w:rPr>
      </w:pPr>
      <w:r>
        <w:rPr>
          <w:rFonts w:ascii="方正仿宋_GBK" w:eastAsia="方正仿宋_GBK" w:hAnsi="宋体" w:cs="宋体" w:hint="eastAsia"/>
          <w:color w:val="0C0C0C"/>
          <w:sz w:val="33"/>
          <w:szCs w:val="33"/>
        </w:rPr>
        <w:t>（四</w:t>
      </w:r>
      <w:r>
        <w:rPr>
          <w:rFonts w:ascii="方正仿宋_GBK" w:eastAsia="方正仿宋_GBK" w:hAnsi="宋体" w:cs="宋体"/>
          <w:color w:val="0C0C0C"/>
          <w:sz w:val="33"/>
          <w:szCs w:val="33"/>
        </w:rPr>
        <w:t>）</w:t>
      </w:r>
      <w:r w:rsidRPr="007B6F9E">
        <w:rPr>
          <w:rFonts w:ascii="方正仿宋_GBK" w:eastAsia="方正仿宋_GBK" w:hAnsi="宋体" w:cs="宋体" w:hint="eastAsia"/>
          <w:color w:val="0C0C0C"/>
          <w:sz w:val="33"/>
          <w:szCs w:val="33"/>
        </w:rPr>
        <w:t>.住房保障支出（</w:t>
      </w:r>
      <w:r>
        <w:rPr>
          <w:rFonts w:ascii="方正仿宋_GBK" w:eastAsia="方正仿宋_GBK" w:hAnsi="宋体" w:cs="宋体" w:hint="eastAsia"/>
          <w:color w:val="0C0C0C"/>
          <w:sz w:val="33"/>
          <w:szCs w:val="33"/>
        </w:rPr>
        <w:t>221</w:t>
      </w:r>
      <w:r w:rsidRPr="007B6F9E">
        <w:rPr>
          <w:rFonts w:ascii="方正仿宋_GBK" w:eastAsia="方正仿宋_GBK" w:hAnsi="宋体" w:cs="宋体" w:hint="eastAsia"/>
          <w:color w:val="0C0C0C"/>
          <w:sz w:val="33"/>
          <w:szCs w:val="33"/>
        </w:rPr>
        <w:t>类）住房改革支出（</w:t>
      </w:r>
      <w:r>
        <w:rPr>
          <w:rFonts w:ascii="方正仿宋_GBK" w:eastAsia="方正仿宋_GBK" w:hAnsi="宋体" w:cs="宋体" w:hint="eastAsia"/>
          <w:color w:val="0C0C0C"/>
          <w:sz w:val="33"/>
          <w:szCs w:val="33"/>
        </w:rPr>
        <w:t>02</w:t>
      </w:r>
      <w:r w:rsidRPr="007B6F9E">
        <w:rPr>
          <w:rFonts w:ascii="方正仿宋_GBK" w:eastAsia="方正仿宋_GBK" w:hAnsi="宋体" w:cs="宋体" w:hint="eastAsia"/>
          <w:color w:val="0C0C0C"/>
          <w:sz w:val="33"/>
          <w:szCs w:val="33"/>
        </w:rPr>
        <w:t>款）住房公积金（</w:t>
      </w:r>
      <w:r>
        <w:rPr>
          <w:rFonts w:ascii="方正仿宋_GBK" w:eastAsia="方正仿宋_GBK" w:hAnsi="宋体" w:cs="宋体" w:hint="eastAsia"/>
          <w:color w:val="0C0C0C"/>
          <w:sz w:val="33"/>
          <w:szCs w:val="33"/>
        </w:rPr>
        <w:t>01</w:t>
      </w:r>
      <w:r w:rsidRPr="007B6F9E">
        <w:rPr>
          <w:rFonts w:ascii="方正仿宋_GBK" w:eastAsia="方正仿宋_GBK" w:hAnsi="宋体" w:cs="宋体" w:hint="eastAsia"/>
          <w:color w:val="0C0C0C"/>
          <w:sz w:val="33"/>
          <w:szCs w:val="33"/>
        </w:rPr>
        <w:t>项）</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年预算数为</w:t>
      </w:r>
      <w:r w:rsidRPr="000E0998">
        <w:rPr>
          <w:rFonts w:eastAsia="方正仿宋_GBK"/>
          <w:color w:val="0C0C0C"/>
          <w:sz w:val="32"/>
          <w:szCs w:val="32"/>
        </w:rPr>
        <w:t>1,412,398.80</w:t>
      </w:r>
      <w:r w:rsidRPr="007B6F9E">
        <w:rPr>
          <w:rFonts w:ascii="方正仿宋_GBK" w:eastAsia="方正仿宋_GBK" w:hAnsi="宋体" w:cs="宋体" w:hint="eastAsia"/>
          <w:color w:val="0C0C0C"/>
          <w:sz w:val="33"/>
          <w:szCs w:val="33"/>
        </w:rPr>
        <w:t>元，主要用于：武胜县城南小学校教师</w:t>
      </w:r>
      <w:r>
        <w:rPr>
          <w:rFonts w:ascii="方正仿宋_GBK" w:eastAsia="方正仿宋_GBK" w:hAnsi="宋体" w:cs="宋体" w:hint="eastAsia"/>
          <w:color w:val="0C0C0C"/>
          <w:sz w:val="33"/>
          <w:szCs w:val="33"/>
        </w:rPr>
        <w:t>职工</w:t>
      </w:r>
      <w:r w:rsidRPr="004155D6">
        <w:rPr>
          <w:rFonts w:ascii="仿宋_GB2312" w:eastAsia="仿宋_GB2312" w:hint="eastAsia"/>
          <w:sz w:val="32"/>
        </w:rPr>
        <w:t>按照规定标准为职工缴纳住房公积金支出</w:t>
      </w:r>
      <w:r w:rsidRPr="007B6F9E">
        <w:rPr>
          <w:rFonts w:ascii="方正仿宋_GBK" w:eastAsia="方正仿宋_GBK" w:hAnsi="宋体" w:cs="宋体" w:hint="eastAsia"/>
          <w:color w:val="0C0C0C"/>
          <w:sz w:val="33"/>
          <w:szCs w:val="33"/>
        </w:rPr>
        <w:t>。</w:t>
      </w:r>
    </w:p>
    <w:p w:rsidR="00DD556D" w:rsidRDefault="00E07F41" w:rsidP="00B15C16">
      <w:pPr>
        <w:spacing w:line="600" w:lineRule="exact"/>
        <w:ind w:firstLineChars="200" w:firstLine="640"/>
        <w:rPr>
          <w:rFonts w:ascii="楷体" w:eastAsia="楷体" w:hAnsi="楷体"/>
          <w:b/>
          <w:sz w:val="32"/>
          <w:szCs w:val="32"/>
        </w:rPr>
      </w:pPr>
      <w:r>
        <w:rPr>
          <w:rFonts w:ascii="黑体" w:eastAsia="黑体" w:hAnsi="黑体" w:hint="eastAsia"/>
          <w:sz w:val="32"/>
          <w:szCs w:val="32"/>
        </w:rPr>
        <w:t>五、一般公共预算当年财政拨款情况</w:t>
      </w:r>
    </w:p>
    <w:p w:rsidR="00DD556D" w:rsidRDefault="00E07F41">
      <w:pPr>
        <w:spacing w:line="600" w:lineRule="exact"/>
        <w:ind w:firstLineChars="200" w:firstLine="643"/>
        <w:rPr>
          <w:rFonts w:ascii="仿宋_GB2312" w:eastAsia="仿宋_GB2312"/>
          <w:sz w:val="32"/>
          <w:szCs w:val="32"/>
        </w:rPr>
      </w:pPr>
      <w:r>
        <w:rPr>
          <w:rFonts w:ascii="楷体" w:eastAsia="楷体" w:hAnsi="楷体" w:hint="eastAsia"/>
          <w:b/>
          <w:sz w:val="32"/>
          <w:szCs w:val="32"/>
        </w:rPr>
        <w:t>（一）一般公共预算当年财政拨款规模变化情况</w:t>
      </w:r>
    </w:p>
    <w:p w:rsidR="00DD556D" w:rsidRDefault="00B15C16">
      <w:pPr>
        <w:spacing w:line="600" w:lineRule="exact"/>
        <w:ind w:firstLineChars="200" w:firstLine="640"/>
        <w:rPr>
          <w:rFonts w:ascii="仿宋_GB2312" w:eastAsia="仿宋_GB2312"/>
          <w:sz w:val="32"/>
          <w:szCs w:val="32"/>
        </w:rPr>
      </w:pPr>
      <w:r>
        <w:rPr>
          <w:rFonts w:ascii="仿宋_GB2312" w:eastAsia="仿宋_GB2312" w:hint="eastAsia"/>
          <w:sz w:val="32"/>
          <w:szCs w:val="32"/>
        </w:rPr>
        <w:t>武胜</w:t>
      </w:r>
      <w:r>
        <w:rPr>
          <w:rFonts w:ascii="仿宋_GB2312" w:eastAsia="仿宋_GB2312"/>
          <w:sz w:val="32"/>
          <w:szCs w:val="32"/>
        </w:rPr>
        <w:t>县城南小</w:t>
      </w:r>
      <w:r>
        <w:rPr>
          <w:rFonts w:ascii="仿宋_GB2312" w:eastAsia="仿宋_GB2312" w:hint="eastAsia"/>
          <w:sz w:val="32"/>
          <w:szCs w:val="32"/>
        </w:rPr>
        <w:t>学校</w:t>
      </w:r>
      <w:r w:rsidR="00AF69DB">
        <w:rPr>
          <w:rFonts w:ascii="仿宋_GB2312" w:eastAsia="仿宋_GB2312" w:hint="eastAsia"/>
          <w:sz w:val="32"/>
          <w:szCs w:val="32"/>
        </w:rPr>
        <w:t>2021</w:t>
      </w:r>
      <w:r w:rsidR="00E07F41">
        <w:rPr>
          <w:rFonts w:ascii="仿宋_GB2312" w:eastAsia="仿宋_GB2312" w:hint="eastAsia"/>
          <w:sz w:val="32"/>
          <w:szCs w:val="32"/>
        </w:rPr>
        <w:t>年一般公共预算当年财政拨款</w:t>
      </w:r>
      <w:r w:rsidR="001253B9" w:rsidRPr="00DF645E">
        <w:rPr>
          <w:rFonts w:eastAsia="方正仿宋_GBK"/>
          <w:color w:val="0C0C0C"/>
          <w:sz w:val="32"/>
          <w:szCs w:val="32"/>
        </w:rPr>
        <w:t>16,495,960.36</w:t>
      </w:r>
      <w:r w:rsidR="00E07F41">
        <w:rPr>
          <w:rFonts w:ascii="仿宋_GB2312" w:eastAsia="仿宋_GB2312" w:hint="eastAsia"/>
          <w:sz w:val="32"/>
          <w:szCs w:val="32"/>
        </w:rPr>
        <w:t>元，较</w:t>
      </w:r>
      <w:r w:rsidR="00AF69DB">
        <w:rPr>
          <w:rFonts w:ascii="仿宋_GB2312" w:eastAsia="仿宋_GB2312" w:hint="eastAsia"/>
          <w:sz w:val="32"/>
          <w:szCs w:val="32"/>
        </w:rPr>
        <w:t>2020</w:t>
      </w:r>
      <w:r w:rsidR="00E07F41">
        <w:rPr>
          <w:rFonts w:ascii="仿宋_GB2312" w:eastAsia="仿宋_GB2312" w:hint="eastAsia"/>
          <w:sz w:val="32"/>
          <w:szCs w:val="32"/>
        </w:rPr>
        <w:t>年预算数增加</w:t>
      </w:r>
      <w:r w:rsidR="001253B9">
        <w:rPr>
          <w:rFonts w:ascii="仿宋_GB2312" w:eastAsia="仿宋_GB2312"/>
          <w:sz w:val="32"/>
          <w:szCs w:val="32"/>
        </w:rPr>
        <w:t>709331.74</w:t>
      </w:r>
      <w:r w:rsidR="00E07F41">
        <w:rPr>
          <w:rFonts w:ascii="仿宋_GB2312" w:eastAsia="仿宋_GB2312" w:hint="eastAsia"/>
          <w:sz w:val="32"/>
          <w:szCs w:val="32"/>
        </w:rPr>
        <w:t>元，增加</w:t>
      </w:r>
      <w:r w:rsidR="001253B9">
        <w:rPr>
          <w:rFonts w:ascii="仿宋_GB2312" w:eastAsia="仿宋_GB2312" w:hint="eastAsia"/>
          <w:sz w:val="32"/>
          <w:szCs w:val="32"/>
        </w:rPr>
        <w:t>4.49</w:t>
      </w:r>
      <w:r w:rsidR="00E07F41">
        <w:rPr>
          <w:rFonts w:ascii="仿宋_GB2312" w:eastAsia="仿宋_GB2312" w:hint="eastAsia"/>
          <w:sz w:val="32"/>
          <w:szCs w:val="32"/>
        </w:rPr>
        <w:t>%。</w:t>
      </w:r>
      <w:r w:rsidR="001253B9">
        <w:rPr>
          <w:rFonts w:ascii="仿宋_GB2312" w:eastAsia="仿宋_GB2312" w:hint="eastAsia"/>
          <w:sz w:val="32"/>
          <w:szCs w:val="32"/>
        </w:rPr>
        <w:t>主要原因是工资调标</w:t>
      </w:r>
      <w:r w:rsidR="00E07F41">
        <w:rPr>
          <w:rFonts w:ascii="仿宋_GB2312" w:eastAsia="仿宋_GB2312" w:hint="eastAsia"/>
          <w:sz w:val="32"/>
          <w:szCs w:val="32"/>
        </w:rPr>
        <w:t>。</w:t>
      </w:r>
    </w:p>
    <w:p w:rsidR="00DD556D" w:rsidRDefault="00E07F41">
      <w:pPr>
        <w:spacing w:line="600" w:lineRule="exact"/>
        <w:ind w:firstLineChars="200" w:firstLine="643"/>
        <w:rPr>
          <w:rFonts w:ascii="仿宋_GB2312" w:eastAsia="仿宋_GB2312"/>
          <w:sz w:val="32"/>
          <w:szCs w:val="32"/>
        </w:rPr>
      </w:pPr>
      <w:r>
        <w:rPr>
          <w:rFonts w:ascii="楷体" w:eastAsia="楷体" w:hAnsi="楷体" w:hint="eastAsia"/>
          <w:b/>
          <w:sz w:val="32"/>
          <w:szCs w:val="32"/>
        </w:rPr>
        <w:t>（二）一般公共预算当年财政拨款支出结构情况</w:t>
      </w:r>
    </w:p>
    <w:p w:rsidR="00DD556D" w:rsidRDefault="001253B9">
      <w:pPr>
        <w:spacing w:line="600" w:lineRule="exact"/>
        <w:ind w:firstLineChars="200" w:firstLine="660"/>
        <w:rPr>
          <w:rFonts w:ascii="仿宋_GB2312" w:eastAsia="仿宋_GB2312"/>
          <w:sz w:val="32"/>
          <w:szCs w:val="32"/>
        </w:rPr>
      </w:pPr>
      <w:r w:rsidRPr="007B6F9E">
        <w:rPr>
          <w:rFonts w:ascii="方正仿宋_GBK" w:eastAsia="方正仿宋_GBK" w:hAnsi="宋体" w:cs="宋体" w:hint="eastAsia"/>
          <w:color w:val="0C0C0C"/>
          <w:sz w:val="33"/>
          <w:szCs w:val="33"/>
        </w:rPr>
        <w:t>教育支出</w:t>
      </w:r>
      <w:r w:rsidRPr="00DF645E">
        <w:rPr>
          <w:rFonts w:eastAsia="方正仿宋_GBK"/>
          <w:color w:val="0C0C0C"/>
          <w:sz w:val="32"/>
          <w:szCs w:val="32"/>
        </w:rPr>
        <w:t>12,026,015.79</w:t>
      </w:r>
      <w:r w:rsidRPr="007B6F9E">
        <w:rPr>
          <w:rFonts w:ascii="方正仿宋_GBK" w:eastAsia="方正仿宋_GBK" w:hAnsi="宋体" w:cs="宋体" w:hint="eastAsia"/>
          <w:color w:val="0C0C0C"/>
          <w:sz w:val="33"/>
          <w:szCs w:val="33"/>
        </w:rPr>
        <w:t>元</w:t>
      </w:r>
      <w:r>
        <w:rPr>
          <w:rFonts w:ascii="方正仿宋_GBK" w:eastAsia="方正仿宋_GBK" w:hAnsi="宋体" w:cs="宋体" w:hint="eastAsia"/>
          <w:color w:val="0C0C0C"/>
          <w:sz w:val="33"/>
          <w:szCs w:val="33"/>
        </w:rPr>
        <w:t>，</w:t>
      </w:r>
      <w:r>
        <w:rPr>
          <w:rFonts w:ascii="仿宋_GB2312" w:eastAsia="仿宋_GB2312" w:hint="eastAsia"/>
          <w:sz w:val="32"/>
          <w:szCs w:val="32"/>
        </w:rPr>
        <w:t>占</w:t>
      </w:r>
      <w:r>
        <w:rPr>
          <w:rFonts w:ascii="仿宋_GB2312" w:eastAsia="仿宋_GB2312"/>
          <w:sz w:val="32"/>
          <w:szCs w:val="32"/>
        </w:rPr>
        <w:t>72.90</w:t>
      </w:r>
      <w:r>
        <w:rPr>
          <w:rFonts w:ascii="仿宋_GB2312" w:eastAsia="仿宋_GB2312" w:hint="eastAsia"/>
          <w:sz w:val="32"/>
          <w:szCs w:val="32"/>
        </w:rPr>
        <w:t>%；</w:t>
      </w:r>
      <w:r w:rsidRPr="007B6F9E">
        <w:rPr>
          <w:rFonts w:ascii="方正仿宋_GBK" w:eastAsia="方正仿宋_GBK" w:hAnsi="宋体" w:cs="宋体" w:hint="eastAsia"/>
          <w:color w:val="0C0C0C"/>
          <w:sz w:val="33"/>
          <w:szCs w:val="33"/>
        </w:rPr>
        <w:t>社会保障和就业支出</w:t>
      </w:r>
      <w:r w:rsidRPr="00DF645E">
        <w:rPr>
          <w:rFonts w:eastAsia="方正仿宋_GBK"/>
          <w:color w:val="0C0C0C"/>
          <w:sz w:val="32"/>
          <w:szCs w:val="32"/>
        </w:rPr>
        <w:t>1,883,198.40</w:t>
      </w:r>
      <w:r w:rsidRPr="007B6F9E">
        <w:rPr>
          <w:rFonts w:ascii="方正仿宋_GBK" w:eastAsia="方正仿宋_GBK" w:hAnsi="宋体" w:cs="宋体" w:hint="eastAsia"/>
          <w:color w:val="0C0C0C"/>
          <w:sz w:val="33"/>
          <w:szCs w:val="33"/>
        </w:rPr>
        <w:t>元</w:t>
      </w:r>
      <w:r>
        <w:rPr>
          <w:rFonts w:ascii="方正仿宋_GBK" w:eastAsia="方正仿宋_GBK" w:hAnsi="宋体" w:cs="宋体" w:hint="eastAsia"/>
          <w:color w:val="0C0C0C"/>
          <w:sz w:val="33"/>
          <w:szCs w:val="33"/>
        </w:rPr>
        <w:t>，</w:t>
      </w:r>
      <w:r>
        <w:rPr>
          <w:rFonts w:ascii="仿宋_GB2312" w:eastAsia="仿宋_GB2312" w:hint="eastAsia"/>
          <w:sz w:val="32"/>
          <w:szCs w:val="32"/>
        </w:rPr>
        <w:t>占</w:t>
      </w:r>
      <w:r>
        <w:rPr>
          <w:rFonts w:ascii="仿宋_GB2312" w:eastAsia="仿宋_GB2312"/>
          <w:sz w:val="32"/>
          <w:szCs w:val="32"/>
        </w:rPr>
        <w:t>11.42</w:t>
      </w:r>
      <w:r>
        <w:rPr>
          <w:rFonts w:ascii="仿宋_GB2312" w:eastAsia="仿宋_GB2312" w:hint="eastAsia"/>
          <w:sz w:val="32"/>
          <w:szCs w:val="32"/>
        </w:rPr>
        <w:t>%；</w:t>
      </w:r>
      <w:r>
        <w:rPr>
          <w:rFonts w:ascii="方正仿宋_GBK" w:eastAsia="方正仿宋_GBK" w:hAnsi="宋体" w:cs="宋体" w:hint="eastAsia"/>
          <w:color w:val="0C0C0C"/>
          <w:sz w:val="33"/>
          <w:szCs w:val="33"/>
        </w:rPr>
        <w:t>卫生与健康</w:t>
      </w:r>
      <w:r w:rsidRPr="007B6F9E">
        <w:rPr>
          <w:rFonts w:ascii="方正仿宋_GBK" w:eastAsia="方正仿宋_GBK" w:hAnsi="宋体" w:cs="宋体" w:hint="eastAsia"/>
          <w:color w:val="0C0C0C"/>
          <w:sz w:val="33"/>
          <w:szCs w:val="33"/>
        </w:rPr>
        <w:t>支出</w:t>
      </w:r>
      <w:r w:rsidRPr="00DF645E">
        <w:rPr>
          <w:rFonts w:eastAsia="方正仿宋_GBK"/>
          <w:color w:val="0C0C0C"/>
          <w:sz w:val="32"/>
          <w:szCs w:val="32"/>
        </w:rPr>
        <w:t>1,174,347.37</w:t>
      </w:r>
      <w:r w:rsidRPr="007B6F9E">
        <w:rPr>
          <w:rFonts w:ascii="方正仿宋_GBK" w:eastAsia="方正仿宋_GBK" w:hAnsi="宋体" w:cs="宋体" w:hint="eastAsia"/>
          <w:color w:val="0C0C0C"/>
          <w:sz w:val="33"/>
          <w:szCs w:val="33"/>
        </w:rPr>
        <w:t>元</w:t>
      </w:r>
      <w:r>
        <w:rPr>
          <w:rFonts w:ascii="方正仿宋_GBK" w:eastAsia="方正仿宋_GBK" w:hAnsi="宋体" w:cs="宋体" w:hint="eastAsia"/>
          <w:color w:val="0C0C0C"/>
          <w:sz w:val="33"/>
          <w:szCs w:val="33"/>
        </w:rPr>
        <w:t>，</w:t>
      </w:r>
      <w:r>
        <w:rPr>
          <w:rFonts w:ascii="仿宋_GB2312" w:eastAsia="仿宋_GB2312" w:hint="eastAsia"/>
          <w:sz w:val="32"/>
          <w:szCs w:val="32"/>
        </w:rPr>
        <w:t>占</w:t>
      </w:r>
      <w:r>
        <w:rPr>
          <w:rFonts w:ascii="仿宋_GB2312" w:eastAsia="仿宋_GB2312"/>
          <w:sz w:val="32"/>
          <w:szCs w:val="32"/>
        </w:rPr>
        <w:t>7.12</w:t>
      </w:r>
      <w:r>
        <w:rPr>
          <w:rFonts w:ascii="仿宋_GB2312" w:eastAsia="仿宋_GB2312" w:hint="eastAsia"/>
          <w:sz w:val="32"/>
          <w:szCs w:val="32"/>
        </w:rPr>
        <w:t>%；</w:t>
      </w:r>
      <w:r w:rsidRPr="007B6F9E">
        <w:rPr>
          <w:rFonts w:ascii="方正仿宋_GBK" w:eastAsia="方正仿宋_GBK" w:hAnsi="宋体" w:cs="宋体" w:hint="eastAsia"/>
          <w:color w:val="0C0C0C"/>
          <w:sz w:val="33"/>
          <w:szCs w:val="33"/>
        </w:rPr>
        <w:t>住房保障支出</w:t>
      </w:r>
      <w:r w:rsidRPr="00DF645E">
        <w:rPr>
          <w:rFonts w:eastAsia="方正仿宋_GBK"/>
          <w:color w:val="0C0C0C"/>
          <w:sz w:val="32"/>
          <w:szCs w:val="32"/>
        </w:rPr>
        <w:t>1,412,398.80</w:t>
      </w:r>
      <w:r w:rsidRPr="007B6F9E">
        <w:rPr>
          <w:rFonts w:ascii="方正仿宋_GBK" w:eastAsia="方正仿宋_GBK" w:hAnsi="宋体" w:cs="宋体" w:hint="eastAsia"/>
          <w:color w:val="0C0C0C"/>
          <w:sz w:val="33"/>
          <w:szCs w:val="33"/>
        </w:rPr>
        <w:t>元</w:t>
      </w:r>
      <w:r>
        <w:rPr>
          <w:rFonts w:ascii="方正仿宋_GBK" w:eastAsia="方正仿宋_GBK" w:hAnsi="宋体" w:cs="宋体" w:hint="eastAsia"/>
          <w:color w:val="0C0C0C"/>
          <w:sz w:val="33"/>
          <w:szCs w:val="33"/>
        </w:rPr>
        <w:t>，</w:t>
      </w:r>
      <w:r>
        <w:rPr>
          <w:rFonts w:ascii="仿宋_GB2312" w:eastAsia="仿宋_GB2312" w:hint="eastAsia"/>
          <w:sz w:val="32"/>
          <w:szCs w:val="32"/>
        </w:rPr>
        <w:t>占</w:t>
      </w:r>
      <w:r>
        <w:rPr>
          <w:rFonts w:ascii="仿宋_GB2312" w:eastAsia="仿宋_GB2312"/>
          <w:sz w:val="32"/>
          <w:szCs w:val="32"/>
        </w:rPr>
        <w:t>8.56</w:t>
      </w:r>
      <w:r>
        <w:rPr>
          <w:rFonts w:ascii="仿宋_GB2312" w:eastAsia="仿宋_GB2312" w:hint="eastAsia"/>
          <w:sz w:val="32"/>
          <w:szCs w:val="32"/>
        </w:rPr>
        <w:t>%</w:t>
      </w:r>
      <w:r w:rsidR="00E07F41">
        <w:rPr>
          <w:rFonts w:ascii="仿宋_GB2312" w:eastAsia="仿宋_GB2312" w:hint="eastAsia"/>
          <w:sz w:val="32"/>
          <w:szCs w:val="32"/>
        </w:rPr>
        <w:t>。</w:t>
      </w:r>
    </w:p>
    <w:p w:rsidR="00DD556D" w:rsidRDefault="00E07F41">
      <w:pPr>
        <w:spacing w:line="600" w:lineRule="exact"/>
        <w:ind w:firstLineChars="200" w:firstLine="643"/>
        <w:rPr>
          <w:rFonts w:ascii="仿宋_GB2312" w:eastAsia="仿宋_GB2312"/>
          <w:sz w:val="32"/>
          <w:szCs w:val="32"/>
        </w:rPr>
      </w:pPr>
      <w:r>
        <w:rPr>
          <w:rFonts w:ascii="楷体" w:eastAsia="楷体" w:hAnsi="楷体" w:hint="eastAsia"/>
          <w:b/>
          <w:sz w:val="32"/>
          <w:szCs w:val="32"/>
        </w:rPr>
        <w:t>（三）一般公共预算当年财政拨款具体使用情况</w:t>
      </w:r>
    </w:p>
    <w:p w:rsidR="00951370" w:rsidRPr="007B6F9E" w:rsidRDefault="00951370" w:rsidP="00951370">
      <w:pPr>
        <w:ind w:firstLineChars="200" w:firstLine="640"/>
        <w:jc w:val="left"/>
        <w:rPr>
          <w:rFonts w:ascii="方正仿宋_GBK" w:eastAsia="方正仿宋_GBK" w:hAnsi="宋体" w:cs="宋体"/>
          <w:color w:val="0C0C0C"/>
          <w:sz w:val="33"/>
          <w:szCs w:val="33"/>
        </w:rPr>
      </w:pPr>
      <w:r>
        <w:rPr>
          <w:rFonts w:ascii="仿宋_GB2312" w:eastAsia="仿宋_GB2312"/>
          <w:sz w:val="32"/>
          <w:szCs w:val="32"/>
        </w:rPr>
        <w:t>1</w:t>
      </w:r>
      <w:r w:rsidRPr="007B6F9E">
        <w:rPr>
          <w:rFonts w:ascii="方正仿宋_GBK" w:eastAsia="方正仿宋_GBK" w:hAnsi="宋体" w:cs="宋体" w:hint="eastAsia"/>
          <w:color w:val="0C0C0C"/>
          <w:sz w:val="33"/>
          <w:szCs w:val="33"/>
        </w:rPr>
        <w:t>.教育支出（</w:t>
      </w:r>
      <w:r>
        <w:rPr>
          <w:rFonts w:ascii="方正仿宋_GBK" w:eastAsia="方正仿宋_GBK" w:hAnsi="宋体" w:cs="宋体" w:hint="eastAsia"/>
          <w:color w:val="0C0C0C"/>
          <w:sz w:val="33"/>
          <w:szCs w:val="33"/>
        </w:rPr>
        <w:t>205</w:t>
      </w:r>
      <w:r w:rsidRPr="007B6F9E">
        <w:rPr>
          <w:rFonts w:ascii="方正仿宋_GBK" w:eastAsia="方正仿宋_GBK" w:hAnsi="宋体" w:cs="宋体" w:hint="eastAsia"/>
          <w:color w:val="0C0C0C"/>
          <w:sz w:val="33"/>
          <w:szCs w:val="33"/>
        </w:rPr>
        <w:t>类）普通教育（</w:t>
      </w:r>
      <w:r>
        <w:rPr>
          <w:rFonts w:ascii="方正仿宋_GBK" w:eastAsia="方正仿宋_GBK" w:hAnsi="宋体" w:cs="宋体" w:hint="eastAsia"/>
          <w:color w:val="0C0C0C"/>
          <w:sz w:val="33"/>
          <w:szCs w:val="33"/>
        </w:rPr>
        <w:t>02</w:t>
      </w:r>
      <w:r w:rsidRPr="007B6F9E">
        <w:rPr>
          <w:rFonts w:ascii="方正仿宋_GBK" w:eastAsia="方正仿宋_GBK" w:hAnsi="宋体" w:cs="宋体" w:hint="eastAsia"/>
          <w:color w:val="0C0C0C"/>
          <w:sz w:val="33"/>
          <w:szCs w:val="33"/>
        </w:rPr>
        <w:t>款）小学教育（</w:t>
      </w:r>
      <w:r>
        <w:rPr>
          <w:rFonts w:ascii="方正仿宋_GBK" w:eastAsia="方正仿宋_GBK" w:hAnsi="宋体" w:cs="宋体" w:hint="eastAsia"/>
          <w:color w:val="0C0C0C"/>
          <w:sz w:val="33"/>
          <w:szCs w:val="33"/>
        </w:rPr>
        <w:t>02</w:t>
      </w:r>
      <w:r w:rsidRPr="007B6F9E">
        <w:rPr>
          <w:rFonts w:ascii="方正仿宋_GBK" w:eastAsia="方正仿宋_GBK" w:hAnsi="宋体" w:cs="宋体" w:hint="eastAsia"/>
          <w:color w:val="0C0C0C"/>
          <w:sz w:val="33"/>
          <w:szCs w:val="33"/>
        </w:rPr>
        <w:t>项）</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年预算数为</w:t>
      </w:r>
      <w:r w:rsidRPr="00DF645E">
        <w:rPr>
          <w:rFonts w:eastAsia="方正仿宋_GBK"/>
          <w:color w:val="0C0C0C"/>
          <w:sz w:val="32"/>
          <w:szCs w:val="32"/>
        </w:rPr>
        <w:t>12,026,015.79</w:t>
      </w:r>
      <w:r w:rsidRPr="007B6F9E">
        <w:rPr>
          <w:rFonts w:ascii="方正仿宋_GBK" w:eastAsia="方正仿宋_GBK" w:hAnsi="宋体" w:cs="宋体" w:hint="eastAsia"/>
          <w:color w:val="0C0C0C"/>
          <w:sz w:val="33"/>
          <w:szCs w:val="33"/>
        </w:rPr>
        <w:t>元，主要用于：小学教育教职工基本工资、津补贴等基本支出。</w:t>
      </w:r>
    </w:p>
    <w:p w:rsidR="00951370" w:rsidRDefault="00951370" w:rsidP="00951370">
      <w:pPr>
        <w:spacing w:line="590" w:lineRule="exact"/>
        <w:ind w:firstLineChars="200" w:firstLine="660"/>
        <w:rPr>
          <w:rFonts w:ascii="方正仿宋_GBK" w:eastAsia="方正仿宋_GBK" w:hAnsi="宋体" w:cs="宋体"/>
          <w:color w:val="0C0C0C"/>
          <w:sz w:val="33"/>
          <w:szCs w:val="33"/>
        </w:rPr>
      </w:pPr>
      <w:r>
        <w:rPr>
          <w:rFonts w:ascii="方正仿宋_GBK" w:eastAsia="方正仿宋_GBK" w:hAnsi="宋体" w:cs="宋体" w:hint="eastAsia"/>
          <w:color w:val="0C0C0C"/>
          <w:sz w:val="33"/>
          <w:szCs w:val="33"/>
        </w:rPr>
        <w:t>2</w:t>
      </w:r>
      <w:r w:rsidRPr="007B6F9E">
        <w:rPr>
          <w:rFonts w:ascii="方正仿宋_GBK" w:eastAsia="方正仿宋_GBK" w:hAnsi="宋体" w:cs="宋体" w:hint="eastAsia"/>
          <w:color w:val="0C0C0C"/>
          <w:sz w:val="33"/>
          <w:szCs w:val="33"/>
        </w:rPr>
        <w:t>.社会保障和就业支出（</w:t>
      </w:r>
      <w:r>
        <w:rPr>
          <w:rFonts w:ascii="方正仿宋_GBK" w:eastAsia="方正仿宋_GBK" w:hAnsi="宋体" w:cs="宋体" w:hint="eastAsia"/>
          <w:color w:val="0C0C0C"/>
          <w:sz w:val="33"/>
          <w:szCs w:val="33"/>
        </w:rPr>
        <w:t>20</w:t>
      </w:r>
      <w:r>
        <w:rPr>
          <w:rFonts w:ascii="方正仿宋_GBK" w:eastAsia="方正仿宋_GBK" w:hAnsi="宋体" w:cs="宋体"/>
          <w:color w:val="0C0C0C"/>
          <w:sz w:val="33"/>
          <w:szCs w:val="33"/>
        </w:rPr>
        <w:t>8</w:t>
      </w:r>
      <w:r w:rsidRPr="007B6F9E">
        <w:rPr>
          <w:rFonts w:ascii="方正仿宋_GBK" w:eastAsia="方正仿宋_GBK" w:hAnsi="宋体" w:cs="宋体" w:hint="eastAsia"/>
          <w:color w:val="0C0C0C"/>
          <w:sz w:val="33"/>
          <w:szCs w:val="33"/>
        </w:rPr>
        <w:t>类）行政事业单位（</w:t>
      </w:r>
      <w:r>
        <w:rPr>
          <w:rFonts w:ascii="方正仿宋_GBK" w:eastAsia="方正仿宋_GBK" w:hAnsi="宋体" w:cs="宋体" w:hint="eastAsia"/>
          <w:color w:val="0C0C0C"/>
          <w:sz w:val="33"/>
          <w:szCs w:val="33"/>
        </w:rPr>
        <w:t>0</w:t>
      </w:r>
      <w:r>
        <w:rPr>
          <w:rFonts w:ascii="方正仿宋_GBK" w:eastAsia="方正仿宋_GBK" w:hAnsi="宋体" w:cs="宋体"/>
          <w:color w:val="0C0C0C"/>
          <w:sz w:val="33"/>
          <w:szCs w:val="33"/>
        </w:rPr>
        <w:t>5</w:t>
      </w:r>
      <w:r w:rsidRPr="007B6F9E">
        <w:rPr>
          <w:rFonts w:ascii="方正仿宋_GBK" w:eastAsia="方正仿宋_GBK" w:hAnsi="宋体" w:cs="宋体" w:hint="eastAsia"/>
          <w:color w:val="0C0C0C"/>
          <w:sz w:val="33"/>
          <w:szCs w:val="33"/>
        </w:rPr>
        <w:t>款）机关事业单位基本养老保险（</w:t>
      </w:r>
      <w:r>
        <w:rPr>
          <w:rFonts w:ascii="方正仿宋_GBK" w:eastAsia="方正仿宋_GBK" w:hAnsi="宋体" w:cs="宋体" w:hint="eastAsia"/>
          <w:color w:val="0C0C0C"/>
          <w:sz w:val="33"/>
          <w:szCs w:val="33"/>
        </w:rPr>
        <w:t>05</w:t>
      </w:r>
      <w:r w:rsidRPr="007B6F9E">
        <w:rPr>
          <w:rFonts w:ascii="方正仿宋_GBK" w:eastAsia="方正仿宋_GBK" w:hAnsi="宋体" w:cs="宋体" w:hint="eastAsia"/>
          <w:color w:val="0C0C0C"/>
          <w:sz w:val="33"/>
          <w:szCs w:val="33"/>
        </w:rPr>
        <w:t>项）</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年预算数为</w:t>
      </w:r>
      <w:r w:rsidRPr="00DF645E">
        <w:rPr>
          <w:rFonts w:eastAsia="方正仿宋_GBK"/>
          <w:color w:val="0C0C0C"/>
          <w:sz w:val="32"/>
          <w:szCs w:val="32"/>
        </w:rPr>
        <w:lastRenderedPageBreak/>
        <w:t>1,883,198.40</w:t>
      </w:r>
      <w:r w:rsidRPr="007B6F9E">
        <w:rPr>
          <w:rFonts w:ascii="方正仿宋_GBK" w:eastAsia="方正仿宋_GBK" w:hAnsi="宋体" w:cs="宋体" w:hint="eastAsia"/>
          <w:color w:val="0C0C0C"/>
          <w:sz w:val="33"/>
          <w:szCs w:val="33"/>
        </w:rPr>
        <w:t>元，主要用于武胜县城南小学校</w:t>
      </w:r>
      <w:r>
        <w:rPr>
          <w:rFonts w:ascii="方正仿宋_GBK" w:eastAsia="方正仿宋_GBK" w:hAnsi="宋体" w:cs="宋体" w:hint="eastAsia"/>
          <w:color w:val="0C0C0C"/>
          <w:sz w:val="33"/>
          <w:szCs w:val="33"/>
        </w:rPr>
        <w:t>职工</w:t>
      </w:r>
      <w:r w:rsidRPr="007B6F9E">
        <w:rPr>
          <w:rFonts w:ascii="方正仿宋_GBK" w:eastAsia="方正仿宋_GBK" w:hAnsi="宋体" w:cs="宋体" w:hint="eastAsia"/>
          <w:color w:val="0C0C0C"/>
          <w:sz w:val="33"/>
          <w:szCs w:val="33"/>
        </w:rPr>
        <w:t>养老保险缴费。</w:t>
      </w:r>
    </w:p>
    <w:p w:rsidR="00951370" w:rsidRDefault="00951370" w:rsidP="00951370">
      <w:pPr>
        <w:spacing w:line="560" w:lineRule="exact"/>
        <w:ind w:firstLineChars="200" w:firstLine="660"/>
        <w:rPr>
          <w:rFonts w:ascii="方正仿宋_GBK" w:eastAsia="方正仿宋_GBK" w:hAnsi="宋体" w:cs="宋体"/>
          <w:color w:val="0C0C0C"/>
          <w:sz w:val="33"/>
          <w:szCs w:val="33"/>
        </w:rPr>
      </w:pPr>
      <w:r>
        <w:rPr>
          <w:rFonts w:ascii="方正仿宋_GBK" w:eastAsia="方正仿宋_GBK" w:hAnsi="宋体" w:cs="宋体" w:hint="eastAsia"/>
          <w:color w:val="0C0C0C"/>
          <w:sz w:val="33"/>
          <w:szCs w:val="33"/>
        </w:rPr>
        <w:t>3</w:t>
      </w:r>
      <w:r w:rsidRPr="007B6F9E">
        <w:rPr>
          <w:rFonts w:ascii="方正仿宋_GBK" w:eastAsia="方正仿宋_GBK" w:hAnsi="宋体" w:cs="宋体" w:hint="eastAsia"/>
          <w:color w:val="0C0C0C"/>
          <w:sz w:val="33"/>
          <w:szCs w:val="33"/>
        </w:rPr>
        <w:t>.</w:t>
      </w:r>
      <w:r>
        <w:rPr>
          <w:rFonts w:ascii="方正仿宋_GBK" w:eastAsia="方正仿宋_GBK" w:hAnsi="宋体" w:cs="宋体" w:hint="eastAsia"/>
          <w:color w:val="0C0C0C"/>
          <w:sz w:val="33"/>
          <w:szCs w:val="33"/>
        </w:rPr>
        <w:t>卫生健康</w:t>
      </w:r>
      <w:r w:rsidRPr="007B6F9E">
        <w:rPr>
          <w:rFonts w:ascii="方正仿宋_GBK" w:eastAsia="方正仿宋_GBK" w:hAnsi="宋体" w:cs="宋体" w:hint="eastAsia"/>
          <w:color w:val="0C0C0C"/>
          <w:sz w:val="33"/>
          <w:szCs w:val="33"/>
        </w:rPr>
        <w:t>支出（</w:t>
      </w:r>
      <w:r>
        <w:rPr>
          <w:rFonts w:ascii="方正仿宋_GBK" w:eastAsia="方正仿宋_GBK" w:hAnsi="宋体" w:cs="宋体" w:hint="eastAsia"/>
          <w:color w:val="0C0C0C"/>
          <w:sz w:val="33"/>
          <w:szCs w:val="33"/>
        </w:rPr>
        <w:t>210</w:t>
      </w:r>
      <w:r w:rsidRPr="007B6F9E">
        <w:rPr>
          <w:rFonts w:ascii="方正仿宋_GBK" w:eastAsia="方正仿宋_GBK" w:hAnsi="宋体" w:cs="宋体" w:hint="eastAsia"/>
          <w:color w:val="0C0C0C"/>
          <w:sz w:val="33"/>
          <w:szCs w:val="33"/>
        </w:rPr>
        <w:t>类）行政事业单位医疗（</w:t>
      </w:r>
      <w:r>
        <w:rPr>
          <w:rFonts w:ascii="方正仿宋_GBK" w:eastAsia="方正仿宋_GBK" w:hAnsi="宋体" w:cs="宋体"/>
          <w:color w:val="0C0C0C"/>
          <w:sz w:val="33"/>
          <w:szCs w:val="33"/>
        </w:rPr>
        <w:t>11</w:t>
      </w:r>
      <w:r w:rsidRPr="007B6F9E">
        <w:rPr>
          <w:rFonts w:ascii="方正仿宋_GBK" w:eastAsia="方正仿宋_GBK" w:hAnsi="宋体" w:cs="宋体" w:hint="eastAsia"/>
          <w:color w:val="0C0C0C"/>
          <w:sz w:val="33"/>
          <w:szCs w:val="33"/>
        </w:rPr>
        <w:t>款）</w:t>
      </w:r>
      <w:r>
        <w:rPr>
          <w:rFonts w:ascii="方正仿宋_GBK" w:eastAsia="方正仿宋_GBK" w:hAnsi="宋体" w:cs="宋体" w:hint="eastAsia"/>
          <w:color w:val="0C0C0C"/>
          <w:sz w:val="33"/>
          <w:szCs w:val="33"/>
        </w:rPr>
        <w:t>行政</w:t>
      </w:r>
      <w:r w:rsidRPr="007B6F9E">
        <w:rPr>
          <w:rFonts w:ascii="方正仿宋_GBK" w:eastAsia="方正仿宋_GBK" w:hAnsi="宋体" w:cs="宋体" w:hint="eastAsia"/>
          <w:color w:val="0C0C0C"/>
          <w:sz w:val="33"/>
          <w:szCs w:val="33"/>
        </w:rPr>
        <w:t>单位医疗（</w:t>
      </w:r>
      <w:r>
        <w:rPr>
          <w:rFonts w:ascii="方正仿宋_GBK" w:eastAsia="方正仿宋_GBK" w:hAnsi="宋体" w:cs="宋体" w:hint="eastAsia"/>
          <w:color w:val="0C0C0C"/>
          <w:sz w:val="33"/>
          <w:szCs w:val="33"/>
        </w:rPr>
        <w:t>0</w:t>
      </w:r>
      <w:r>
        <w:rPr>
          <w:rFonts w:ascii="方正仿宋_GBK" w:eastAsia="方正仿宋_GBK" w:hAnsi="宋体" w:cs="宋体"/>
          <w:color w:val="0C0C0C"/>
          <w:sz w:val="33"/>
          <w:szCs w:val="33"/>
        </w:rPr>
        <w:t>1</w:t>
      </w:r>
      <w:r w:rsidRPr="007B6F9E">
        <w:rPr>
          <w:rFonts w:ascii="方正仿宋_GBK" w:eastAsia="方正仿宋_GBK" w:hAnsi="宋体" w:cs="宋体" w:hint="eastAsia"/>
          <w:color w:val="0C0C0C"/>
          <w:sz w:val="33"/>
          <w:szCs w:val="33"/>
        </w:rPr>
        <w:t>项）</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年预算数为</w:t>
      </w:r>
      <w:r w:rsidRPr="00C43416">
        <w:rPr>
          <w:rFonts w:eastAsia="方正仿宋_GBK"/>
          <w:color w:val="0C0C0C"/>
          <w:sz w:val="32"/>
          <w:szCs w:val="32"/>
        </w:rPr>
        <w:t>169,746.13</w:t>
      </w:r>
      <w:r w:rsidRPr="007B6F9E">
        <w:rPr>
          <w:rFonts w:ascii="方正仿宋_GBK" w:eastAsia="方正仿宋_GBK" w:hAnsi="宋体" w:cs="宋体" w:hint="eastAsia"/>
          <w:color w:val="0C0C0C"/>
          <w:sz w:val="33"/>
          <w:szCs w:val="33"/>
        </w:rPr>
        <w:t>元，</w:t>
      </w:r>
      <w:r>
        <w:rPr>
          <w:rFonts w:ascii="方正仿宋_GBK" w:eastAsia="方正仿宋_GBK" w:hAnsi="宋体" w:cs="宋体" w:hint="eastAsia"/>
          <w:color w:val="0C0C0C"/>
          <w:sz w:val="33"/>
          <w:szCs w:val="33"/>
        </w:rPr>
        <w:t>卫生健康</w:t>
      </w:r>
      <w:r w:rsidRPr="007B6F9E">
        <w:rPr>
          <w:rFonts w:ascii="方正仿宋_GBK" w:eastAsia="方正仿宋_GBK" w:hAnsi="宋体" w:cs="宋体" w:hint="eastAsia"/>
          <w:color w:val="0C0C0C"/>
          <w:sz w:val="33"/>
          <w:szCs w:val="33"/>
        </w:rPr>
        <w:t>支出（</w:t>
      </w:r>
      <w:r>
        <w:rPr>
          <w:rFonts w:ascii="方正仿宋_GBK" w:eastAsia="方正仿宋_GBK" w:hAnsi="宋体" w:cs="宋体" w:hint="eastAsia"/>
          <w:color w:val="0C0C0C"/>
          <w:sz w:val="33"/>
          <w:szCs w:val="33"/>
        </w:rPr>
        <w:t>210</w:t>
      </w:r>
      <w:r w:rsidRPr="007B6F9E">
        <w:rPr>
          <w:rFonts w:ascii="方正仿宋_GBK" w:eastAsia="方正仿宋_GBK" w:hAnsi="宋体" w:cs="宋体" w:hint="eastAsia"/>
          <w:color w:val="0C0C0C"/>
          <w:sz w:val="33"/>
          <w:szCs w:val="33"/>
        </w:rPr>
        <w:t>类）行政事业单位医疗（</w:t>
      </w:r>
      <w:r>
        <w:rPr>
          <w:rFonts w:ascii="方正仿宋_GBK" w:eastAsia="方正仿宋_GBK" w:hAnsi="宋体" w:cs="宋体"/>
          <w:color w:val="0C0C0C"/>
          <w:sz w:val="33"/>
          <w:szCs w:val="33"/>
        </w:rPr>
        <w:t>11</w:t>
      </w:r>
      <w:r w:rsidRPr="007B6F9E">
        <w:rPr>
          <w:rFonts w:ascii="方正仿宋_GBK" w:eastAsia="方正仿宋_GBK" w:hAnsi="宋体" w:cs="宋体" w:hint="eastAsia"/>
          <w:color w:val="0C0C0C"/>
          <w:sz w:val="33"/>
          <w:szCs w:val="33"/>
        </w:rPr>
        <w:t>款）事业单位医疗（</w:t>
      </w:r>
      <w:r>
        <w:rPr>
          <w:rFonts w:ascii="方正仿宋_GBK" w:eastAsia="方正仿宋_GBK" w:hAnsi="宋体" w:cs="宋体" w:hint="eastAsia"/>
          <w:color w:val="0C0C0C"/>
          <w:sz w:val="33"/>
          <w:szCs w:val="33"/>
        </w:rPr>
        <w:t>02</w:t>
      </w:r>
      <w:r w:rsidRPr="007B6F9E">
        <w:rPr>
          <w:rFonts w:ascii="方正仿宋_GBK" w:eastAsia="方正仿宋_GBK" w:hAnsi="宋体" w:cs="宋体" w:hint="eastAsia"/>
          <w:color w:val="0C0C0C"/>
          <w:sz w:val="33"/>
          <w:szCs w:val="33"/>
        </w:rPr>
        <w:t>项）</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年预算数为</w:t>
      </w:r>
      <w:r w:rsidRPr="00DF645E">
        <w:rPr>
          <w:rFonts w:eastAsia="方正仿宋_GBK"/>
          <w:color w:val="0C0C0C"/>
          <w:sz w:val="32"/>
          <w:szCs w:val="32"/>
        </w:rPr>
        <w:t>706,199.40</w:t>
      </w:r>
      <w:r w:rsidRPr="007B6F9E">
        <w:rPr>
          <w:rFonts w:ascii="方正仿宋_GBK" w:eastAsia="方正仿宋_GBK" w:hAnsi="宋体" w:cs="宋体" w:hint="eastAsia"/>
          <w:color w:val="0C0C0C"/>
          <w:sz w:val="33"/>
          <w:szCs w:val="33"/>
        </w:rPr>
        <w:t>元，</w:t>
      </w:r>
      <w:r>
        <w:rPr>
          <w:rFonts w:ascii="方正仿宋_GBK" w:eastAsia="方正仿宋_GBK" w:hAnsi="宋体" w:cs="宋体" w:hint="eastAsia"/>
          <w:color w:val="0C0C0C"/>
          <w:sz w:val="33"/>
          <w:szCs w:val="33"/>
        </w:rPr>
        <w:t>卫生健康</w:t>
      </w:r>
      <w:r w:rsidRPr="007B6F9E">
        <w:rPr>
          <w:rFonts w:ascii="方正仿宋_GBK" w:eastAsia="方正仿宋_GBK" w:hAnsi="宋体" w:cs="宋体" w:hint="eastAsia"/>
          <w:color w:val="0C0C0C"/>
          <w:sz w:val="33"/>
          <w:szCs w:val="33"/>
        </w:rPr>
        <w:t>支出（</w:t>
      </w:r>
      <w:r>
        <w:rPr>
          <w:rFonts w:ascii="方正仿宋_GBK" w:eastAsia="方正仿宋_GBK" w:hAnsi="宋体" w:cs="宋体" w:hint="eastAsia"/>
          <w:color w:val="0C0C0C"/>
          <w:sz w:val="33"/>
          <w:szCs w:val="33"/>
        </w:rPr>
        <w:t>210</w:t>
      </w:r>
      <w:r w:rsidRPr="007B6F9E">
        <w:rPr>
          <w:rFonts w:ascii="方正仿宋_GBK" w:eastAsia="方正仿宋_GBK" w:hAnsi="宋体" w:cs="宋体" w:hint="eastAsia"/>
          <w:color w:val="0C0C0C"/>
          <w:sz w:val="33"/>
          <w:szCs w:val="33"/>
        </w:rPr>
        <w:t>类）行政事业单位医疗（</w:t>
      </w:r>
      <w:r>
        <w:rPr>
          <w:rFonts w:ascii="方正仿宋_GBK" w:eastAsia="方正仿宋_GBK" w:hAnsi="宋体" w:cs="宋体"/>
          <w:color w:val="0C0C0C"/>
          <w:sz w:val="33"/>
          <w:szCs w:val="33"/>
        </w:rPr>
        <w:t>11</w:t>
      </w:r>
      <w:r w:rsidRPr="007B6F9E">
        <w:rPr>
          <w:rFonts w:ascii="方正仿宋_GBK" w:eastAsia="方正仿宋_GBK" w:hAnsi="宋体" w:cs="宋体" w:hint="eastAsia"/>
          <w:color w:val="0C0C0C"/>
          <w:sz w:val="33"/>
          <w:szCs w:val="33"/>
        </w:rPr>
        <w:t>款）</w:t>
      </w:r>
      <w:r w:rsidRPr="00C43416">
        <w:rPr>
          <w:rFonts w:ascii="方正仿宋_GBK" w:eastAsia="方正仿宋_GBK" w:hAnsi="宋体" w:cs="宋体" w:hint="eastAsia"/>
          <w:color w:val="0C0C0C"/>
          <w:sz w:val="33"/>
          <w:szCs w:val="33"/>
        </w:rPr>
        <w:t>公务员医疗补助</w:t>
      </w:r>
      <w:r w:rsidRPr="007B6F9E">
        <w:rPr>
          <w:rFonts w:ascii="方正仿宋_GBK" w:eastAsia="方正仿宋_GBK" w:hAnsi="宋体" w:cs="宋体" w:hint="eastAsia"/>
          <w:color w:val="0C0C0C"/>
          <w:sz w:val="33"/>
          <w:szCs w:val="33"/>
        </w:rPr>
        <w:t>（</w:t>
      </w:r>
      <w:r>
        <w:rPr>
          <w:rFonts w:ascii="方正仿宋_GBK" w:eastAsia="方正仿宋_GBK" w:hAnsi="宋体" w:cs="宋体" w:hint="eastAsia"/>
          <w:color w:val="0C0C0C"/>
          <w:sz w:val="33"/>
          <w:szCs w:val="33"/>
        </w:rPr>
        <w:t>0</w:t>
      </w:r>
      <w:r>
        <w:rPr>
          <w:rFonts w:ascii="方正仿宋_GBK" w:eastAsia="方正仿宋_GBK" w:hAnsi="宋体" w:cs="宋体"/>
          <w:color w:val="0C0C0C"/>
          <w:sz w:val="33"/>
          <w:szCs w:val="33"/>
        </w:rPr>
        <w:t>3</w:t>
      </w:r>
      <w:r w:rsidRPr="007B6F9E">
        <w:rPr>
          <w:rFonts w:ascii="方正仿宋_GBK" w:eastAsia="方正仿宋_GBK" w:hAnsi="宋体" w:cs="宋体" w:hint="eastAsia"/>
          <w:color w:val="0C0C0C"/>
          <w:sz w:val="33"/>
          <w:szCs w:val="33"/>
        </w:rPr>
        <w:t>项）</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年预算数为</w:t>
      </w:r>
      <w:r w:rsidRPr="000E0998">
        <w:rPr>
          <w:rFonts w:eastAsia="方正仿宋_GBK"/>
          <w:color w:val="0C0C0C"/>
          <w:sz w:val="32"/>
          <w:szCs w:val="32"/>
        </w:rPr>
        <w:t>235,399.80</w:t>
      </w:r>
      <w:r w:rsidRPr="007B6F9E">
        <w:rPr>
          <w:rFonts w:ascii="方正仿宋_GBK" w:eastAsia="方正仿宋_GBK" w:hAnsi="宋体" w:cs="宋体" w:hint="eastAsia"/>
          <w:color w:val="0C0C0C"/>
          <w:sz w:val="33"/>
          <w:szCs w:val="33"/>
        </w:rPr>
        <w:t>元，</w:t>
      </w:r>
      <w:r>
        <w:rPr>
          <w:rFonts w:ascii="方正仿宋_GBK" w:eastAsia="方正仿宋_GBK" w:hAnsi="宋体" w:cs="宋体" w:hint="eastAsia"/>
          <w:color w:val="0C0C0C"/>
          <w:sz w:val="33"/>
          <w:szCs w:val="33"/>
        </w:rPr>
        <w:t>卫生健康</w:t>
      </w:r>
      <w:r w:rsidRPr="007B6F9E">
        <w:rPr>
          <w:rFonts w:ascii="方正仿宋_GBK" w:eastAsia="方正仿宋_GBK" w:hAnsi="宋体" w:cs="宋体" w:hint="eastAsia"/>
          <w:color w:val="0C0C0C"/>
          <w:sz w:val="33"/>
          <w:szCs w:val="33"/>
        </w:rPr>
        <w:t>支出（</w:t>
      </w:r>
      <w:r>
        <w:rPr>
          <w:rFonts w:ascii="方正仿宋_GBK" w:eastAsia="方正仿宋_GBK" w:hAnsi="宋体" w:cs="宋体" w:hint="eastAsia"/>
          <w:color w:val="0C0C0C"/>
          <w:sz w:val="33"/>
          <w:szCs w:val="33"/>
        </w:rPr>
        <w:t>210</w:t>
      </w:r>
      <w:r w:rsidRPr="007B6F9E">
        <w:rPr>
          <w:rFonts w:ascii="方正仿宋_GBK" w:eastAsia="方正仿宋_GBK" w:hAnsi="宋体" w:cs="宋体" w:hint="eastAsia"/>
          <w:color w:val="0C0C0C"/>
          <w:sz w:val="33"/>
          <w:szCs w:val="33"/>
        </w:rPr>
        <w:t>类）行政事业单位医疗（</w:t>
      </w:r>
      <w:r>
        <w:rPr>
          <w:rFonts w:ascii="方正仿宋_GBK" w:eastAsia="方正仿宋_GBK" w:hAnsi="宋体" w:cs="宋体"/>
          <w:color w:val="0C0C0C"/>
          <w:sz w:val="33"/>
          <w:szCs w:val="33"/>
        </w:rPr>
        <w:t>11</w:t>
      </w:r>
      <w:r w:rsidRPr="007B6F9E">
        <w:rPr>
          <w:rFonts w:ascii="方正仿宋_GBK" w:eastAsia="方正仿宋_GBK" w:hAnsi="宋体" w:cs="宋体" w:hint="eastAsia"/>
          <w:color w:val="0C0C0C"/>
          <w:sz w:val="33"/>
          <w:szCs w:val="33"/>
        </w:rPr>
        <w:t>款）</w:t>
      </w:r>
      <w:r w:rsidRPr="000E0998">
        <w:rPr>
          <w:rFonts w:ascii="方正仿宋_GBK" w:eastAsia="方正仿宋_GBK" w:hAnsi="宋体" w:cs="宋体" w:hint="eastAsia"/>
          <w:color w:val="0C0C0C"/>
          <w:sz w:val="33"/>
          <w:szCs w:val="33"/>
        </w:rPr>
        <w:t>其他行政事业单位医疗支出</w:t>
      </w:r>
      <w:r w:rsidRPr="007B6F9E">
        <w:rPr>
          <w:rFonts w:ascii="方正仿宋_GBK" w:eastAsia="方正仿宋_GBK" w:hAnsi="宋体" w:cs="宋体" w:hint="eastAsia"/>
          <w:color w:val="0C0C0C"/>
          <w:sz w:val="33"/>
          <w:szCs w:val="33"/>
        </w:rPr>
        <w:t>（</w:t>
      </w:r>
      <w:r>
        <w:rPr>
          <w:rFonts w:ascii="方正仿宋_GBK" w:eastAsia="方正仿宋_GBK" w:hAnsi="宋体" w:cs="宋体"/>
          <w:color w:val="0C0C0C"/>
          <w:sz w:val="33"/>
          <w:szCs w:val="33"/>
        </w:rPr>
        <w:t>99</w:t>
      </w:r>
      <w:r w:rsidRPr="007B6F9E">
        <w:rPr>
          <w:rFonts w:ascii="方正仿宋_GBK" w:eastAsia="方正仿宋_GBK" w:hAnsi="宋体" w:cs="宋体" w:hint="eastAsia"/>
          <w:color w:val="0C0C0C"/>
          <w:sz w:val="33"/>
          <w:szCs w:val="33"/>
        </w:rPr>
        <w:t>项）</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年预算数为</w:t>
      </w:r>
      <w:r w:rsidRPr="000E0998">
        <w:rPr>
          <w:rFonts w:eastAsia="方正仿宋_GBK"/>
          <w:color w:val="0C0C0C"/>
          <w:sz w:val="32"/>
          <w:szCs w:val="32"/>
        </w:rPr>
        <w:t>63,002.04</w:t>
      </w:r>
      <w:r w:rsidRPr="007B6F9E">
        <w:rPr>
          <w:rFonts w:ascii="方正仿宋_GBK" w:eastAsia="方正仿宋_GBK" w:hAnsi="宋体" w:cs="宋体" w:hint="eastAsia"/>
          <w:color w:val="0C0C0C"/>
          <w:sz w:val="33"/>
          <w:szCs w:val="33"/>
        </w:rPr>
        <w:t>元，主要用于：武胜县城南小学校</w:t>
      </w:r>
      <w:r>
        <w:rPr>
          <w:rFonts w:ascii="方正仿宋_GBK" w:eastAsia="方正仿宋_GBK" w:hAnsi="宋体" w:cs="宋体" w:hint="eastAsia"/>
          <w:color w:val="0C0C0C"/>
          <w:sz w:val="33"/>
          <w:szCs w:val="33"/>
        </w:rPr>
        <w:t>在</w:t>
      </w:r>
      <w:r>
        <w:rPr>
          <w:rFonts w:ascii="方正仿宋_GBK" w:eastAsia="方正仿宋_GBK" w:hAnsi="宋体" w:cs="宋体"/>
          <w:color w:val="0C0C0C"/>
          <w:sz w:val="33"/>
          <w:szCs w:val="33"/>
        </w:rPr>
        <w:t>职</w:t>
      </w:r>
      <w:r>
        <w:rPr>
          <w:rFonts w:ascii="方正仿宋_GBK" w:eastAsia="方正仿宋_GBK" w:hAnsi="宋体" w:cs="宋体" w:hint="eastAsia"/>
          <w:color w:val="0C0C0C"/>
          <w:sz w:val="33"/>
          <w:szCs w:val="33"/>
        </w:rPr>
        <w:t>职工和</w:t>
      </w:r>
      <w:r>
        <w:rPr>
          <w:rFonts w:ascii="方正仿宋_GBK" w:eastAsia="方正仿宋_GBK" w:hAnsi="宋体" w:cs="宋体"/>
          <w:color w:val="0C0C0C"/>
          <w:sz w:val="33"/>
          <w:szCs w:val="33"/>
        </w:rPr>
        <w:t>退休职工的</w:t>
      </w:r>
      <w:r w:rsidRPr="007B6F9E">
        <w:rPr>
          <w:rFonts w:ascii="方正仿宋_GBK" w:eastAsia="方正仿宋_GBK" w:hAnsi="宋体" w:cs="宋体" w:hint="eastAsia"/>
          <w:color w:val="0C0C0C"/>
          <w:sz w:val="33"/>
          <w:szCs w:val="33"/>
        </w:rPr>
        <w:t>基本医疗保险缴费</w:t>
      </w:r>
      <w:r>
        <w:rPr>
          <w:rFonts w:ascii="方正仿宋_GBK" w:eastAsia="方正仿宋_GBK" w:hAnsi="宋体" w:cs="宋体" w:hint="eastAsia"/>
          <w:color w:val="0C0C0C"/>
          <w:sz w:val="33"/>
          <w:szCs w:val="33"/>
        </w:rPr>
        <w:t>、</w:t>
      </w:r>
      <w:r w:rsidRPr="007B6F9E">
        <w:rPr>
          <w:rFonts w:ascii="方正仿宋_GBK" w:eastAsia="方正仿宋_GBK" w:hAnsi="宋体" w:cs="宋体" w:hint="eastAsia"/>
          <w:color w:val="0C0C0C"/>
          <w:sz w:val="33"/>
          <w:szCs w:val="33"/>
        </w:rPr>
        <w:t>公务员医疗补助</w:t>
      </w:r>
      <w:r>
        <w:rPr>
          <w:rFonts w:ascii="方正仿宋_GBK" w:eastAsia="方正仿宋_GBK" w:hAnsi="宋体" w:cs="宋体" w:hint="eastAsia"/>
          <w:color w:val="0C0C0C"/>
          <w:sz w:val="33"/>
          <w:szCs w:val="33"/>
        </w:rPr>
        <w:t>缴费、大</w:t>
      </w:r>
      <w:r>
        <w:rPr>
          <w:rFonts w:ascii="方正仿宋_GBK" w:eastAsia="方正仿宋_GBK" w:hAnsi="宋体" w:cs="宋体"/>
          <w:color w:val="0C0C0C"/>
          <w:sz w:val="33"/>
          <w:szCs w:val="33"/>
        </w:rPr>
        <w:t>额医疗补充</w:t>
      </w:r>
      <w:r w:rsidRPr="007B6F9E">
        <w:rPr>
          <w:rFonts w:ascii="方正仿宋_GBK" w:eastAsia="方正仿宋_GBK" w:hAnsi="宋体" w:cs="宋体" w:hint="eastAsia"/>
          <w:color w:val="0C0C0C"/>
          <w:sz w:val="33"/>
          <w:szCs w:val="33"/>
        </w:rPr>
        <w:t>保险缴费。</w:t>
      </w:r>
    </w:p>
    <w:p w:rsidR="00951370" w:rsidRDefault="00951370" w:rsidP="00951370">
      <w:pPr>
        <w:spacing w:line="600" w:lineRule="exact"/>
        <w:ind w:firstLineChars="200" w:firstLine="660"/>
        <w:rPr>
          <w:rFonts w:ascii="方正仿宋_GBK" w:eastAsia="方正仿宋_GBK" w:hAnsi="宋体" w:cs="宋体"/>
          <w:color w:val="0C0C0C"/>
          <w:sz w:val="33"/>
          <w:szCs w:val="33"/>
        </w:rPr>
      </w:pPr>
      <w:r>
        <w:rPr>
          <w:rFonts w:ascii="方正仿宋_GBK" w:eastAsia="方正仿宋_GBK" w:hAnsi="宋体" w:cs="宋体" w:hint="eastAsia"/>
          <w:color w:val="0C0C0C"/>
          <w:sz w:val="33"/>
          <w:szCs w:val="33"/>
        </w:rPr>
        <w:t>4</w:t>
      </w:r>
      <w:r w:rsidRPr="007B6F9E">
        <w:rPr>
          <w:rFonts w:ascii="方正仿宋_GBK" w:eastAsia="方正仿宋_GBK" w:hAnsi="宋体" w:cs="宋体" w:hint="eastAsia"/>
          <w:color w:val="0C0C0C"/>
          <w:sz w:val="33"/>
          <w:szCs w:val="33"/>
        </w:rPr>
        <w:t>.住房保障支出（</w:t>
      </w:r>
      <w:r>
        <w:rPr>
          <w:rFonts w:ascii="方正仿宋_GBK" w:eastAsia="方正仿宋_GBK" w:hAnsi="宋体" w:cs="宋体" w:hint="eastAsia"/>
          <w:color w:val="0C0C0C"/>
          <w:sz w:val="33"/>
          <w:szCs w:val="33"/>
        </w:rPr>
        <w:t>221</w:t>
      </w:r>
      <w:r w:rsidRPr="007B6F9E">
        <w:rPr>
          <w:rFonts w:ascii="方正仿宋_GBK" w:eastAsia="方正仿宋_GBK" w:hAnsi="宋体" w:cs="宋体" w:hint="eastAsia"/>
          <w:color w:val="0C0C0C"/>
          <w:sz w:val="33"/>
          <w:szCs w:val="33"/>
        </w:rPr>
        <w:t>类）住房改革支出（</w:t>
      </w:r>
      <w:r>
        <w:rPr>
          <w:rFonts w:ascii="方正仿宋_GBK" w:eastAsia="方正仿宋_GBK" w:hAnsi="宋体" w:cs="宋体" w:hint="eastAsia"/>
          <w:color w:val="0C0C0C"/>
          <w:sz w:val="33"/>
          <w:szCs w:val="33"/>
        </w:rPr>
        <w:t>02</w:t>
      </w:r>
      <w:r w:rsidRPr="007B6F9E">
        <w:rPr>
          <w:rFonts w:ascii="方正仿宋_GBK" w:eastAsia="方正仿宋_GBK" w:hAnsi="宋体" w:cs="宋体" w:hint="eastAsia"/>
          <w:color w:val="0C0C0C"/>
          <w:sz w:val="33"/>
          <w:szCs w:val="33"/>
        </w:rPr>
        <w:t>款）住房公积金（</w:t>
      </w:r>
      <w:r>
        <w:rPr>
          <w:rFonts w:ascii="方正仿宋_GBK" w:eastAsia="方正仿宋_GBK" w:hAnsi="宋体" w:cs="宋体" w:hint="eastAsia"/>
          <w:color w:val="0C0C0C"/>
          <w:sz w:val="33"/>
          <w:szCs w:val="33"/>
        </w:rPr>
        <w:t>01</w:t>
      </w:r>
      <w:r w:rsidRPr="007B6F9E">
        <w:rPr>
          <w:rFonts w:ascii="方正仿宋_GBK" w:eastAsia="方正仿宋_GBK" w:hAnsi="宋体" w:cs="宋体" w:hint="eastAsia"/>
          <w:color w:val="0C0C0C"/>
          <w:sz w:val="33"/>
          <w:szCs w:val="33"/>
        </w:rPr>
        <w:t>项）</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年预算数为</w:t>
      </w:r>
      <w:r w:rsidRPr="000E0998">
        <w:rPr>
          <w:rFonts w:eastAsia="方正仿宋_GBK"/>
          <w:color w:val="0C0C0C"/>
          <w:sz w:val="32"/>
          <w:szCs w:val="32"/>
        </w:rPr>
        <w:t>1,412,398.80</w:t>
      </w:r>
      <w:r w:rsidRPr="007B6F9E">
        <w:rPr>
          <w:rFonts w:ascii="方正仿宋_GBK" w:eastAsia="方正仿宋_GBK" w:hAnsi="宋体" w:cs="宋体" w:hint="eastAsia"/>
          <w:color w:val="0C0C0C"/>
          <w:sz w:val="33"/>
          <w:szCs w:val="33"/>
        </w:rPr>
        <w:t>元，主要用于：武胜县城南小学校教师</w:t>
      </w:r>
      <w:r>
        <w:rPr>
          <w:rFonts w:ascii="方正仿宋_GBK" w:eastAsia="方正仿宋_GBK" w:hAnsi="宋体" w:cs="宋体" w:hint="eastAsia"/>
          <w:color w:val="0C0C0C"/>
          <w:sz w:val="33"/>
          <w:szCs w:val="33"/>
        </w:rPr>
        <w:t>职工</w:t>
      </w:r>
      <w:r w:rsidRPr="004155D6">
        <w:rPr>
          <w:rFonts w:ascii="仿宋_GB2312" w:eastAsia="仿宋_GB2312" w:hint="eastAsia"/>
          <w:sz w:val="32"/>
        </w:rPr>
        <w:t>按照规定标准为职工缴纳住房公积金支出</w:t>
      </w:r>
      <w:r w:rsidRPr="007B6F9E">
        <w:rPr>
          <w:rFonts w:ascii="方正仿宋_GBK" w:eastAsia="方正仿宋_GBK" w:hAnsi="宋体" w:cs="宋体" w:hint="eastAsia"/>
          <w:color w:val="0C0C0C"/>
          <w:sz w:val="33"/>
          <w:szCs w:val="33"/>
        </w:rPr>
        <w:t>。</w:t>
      </w:r>
    </w:p>
    <w:p w:rsidR="00DD556D" w:rsidRDefault="00E07F41" w:rsidP="00951370">
      <w:pPr>
        <w:spacing w:line="600" w:lineRule="exact"/>
        <w:ind w:firstLineChars="200" w:firstLine="640"/>
        <w:rPr>
          <w:rFonts w:ascii="仿宋_GB2312" w:eastAsia="仿宋_GB2312"/>
          <w:sz w:val="32"/>
          <w:szCs w:val="32"/>
        </w:rPr>
      </w:pPr>
      <w:r>
        <w:rPr>
          <w:rFonts w:ascii="黑体" w:eastAsia="黑体" w:hAnsi="黑体" w:hint="eastAsia"/>
          <w:sz w:val="32"/>
          <w:szCs w:val="32"/>
        </w:rPr>
        <w:t>六、一般公共预算基本支出情况说明</w:t>
      </w:r>
      <w:r>
        <w:rPr>
          <w:rFonts w:ascii="仿宋_GB2312" w:eastAsia="仿宋_GB2312" w:hint="eastAsia"/>
          <w:sz w:val="32"/>
          <w:szCs w:val="32"/>
        </w:rPr>
        <w:br/>
        <w:t xml:space="preserve">　　</w:t>
      </w:r>
      <w:r w:rsidR="004F552F">
        <w:rPr>
          <w:rFonts w:ascii="仿宋_GB2312" w:eastAsia="仿宋_GB2312" w:hint="eastAsia"/>
          <w:sz w:val="32"/>
          <w:szCs w:val="32"/>
        </w:rPr>
        <w:t>武胜</w:t>
      </w:r>
      <w:r w:rsidR="004F552F">
        <w:rPr>
          <w:rFonts w:ascii="仿宋_GB2312" w:eastAsia="仿宋_GB2312"/>
          <w:sz w:val="32"/>
          <w:szCs w:val="32"/>
        </w:rPr>
        <w:t>县城南小学校</w:t>
      </w:r>
      <w:r w:rsidR="00AF69DB">
        <w:rPr>
          <w:rFonts w:ascii="仿宋_GB2312" w:eastAsia="仿宋_GB2312" w:hint="eastAsia"/>
          <w:sz w:val="32"/>
          <w:szCs w:val="32"/>
        </w:rPr>
        <w:t>2021</w:t>
      </w:r>
      <w:r>
        <w:rPr>
          <w:rFonts w:ascii="仿宋_GB2312" w:eastAsia="仿宋_GB2312" w:hint="eastAsia"/>
          <w:sz w:val="32"/>
          <w:szCs w:val="32"/>
        </w:rPr>
        <w:t>年一般公共预算基本支出</w:t>
      </w:r>
      <w:r w:rsidR="004F552F">
        <w:rPr>
          <w:rFonts w:ascii="仿宋_GB2312" w:eastAsia="仿宋_GB2312"/>
          <w:sz w:val="32"/>
          <w:szCs w:val="32"/>
        </w:rPr>
        <w:t>16495960.36</w:t>
      </w:r>
      <w:r>
        <w:rPr>
          <w:rFonts w:ascii="仿宋_GB2312" w:eastAsia="仿宋_GB2312" w:hint="eastAsia"/>
          <w:sz w:val="32"/>
          <w:szCs w:val="32"/>
        </w:rPr>
        <w:t>元，其中：</w:t>
      </w:r>
    </w:p>
    <w:p w:rsidR="00DD556D" w:rsidRDefault="00E07F41">
      <w:pPr>
        <w:spacing w:line="600" w:lineRule="exact"/>
        <w:ind w:firstLineChars="200" w:firstLine="640"/>
        <w:rPr>
          <w:rFonts w:ascii="仿宋_GB2312" w:eastAsia="仿宋_GB2312"/>
          <w:sz w:val="32"/>
          <w:szCs w:val="32"/>
        </w:rPr>
      </w:pPr>
      <w:r>
        <w:rPr>
          <w:rFonts w:ascii="仿宋_GB2312" w:eastAsia="仿宋_GB2312" w:hint="eastAsia"/>
          <w:sz w:val="32"/>
          <w:szCs w:val="32"/>
        </w:rPr>
        <w:t>人员经费</w:t>
      </w:r>
      <w:r w:rsidR="004F552F">
        <w:rPr>
          <w:rFonts w:ascii="仿宋_GB2312" w:eastAsia="仿宋_GB2312"/>
          <w:sz w:val="32"/>
          <w:szCs w:val="32"/>
        </w:rPr>
        <w:t>16378260.46</w:t>
      </w:r>
      <w:r>
        <w:rPr>
          <w:rFonts w:ascii="仿宋_GB2312" w:eastAsia="仿宋_GB2312" w:hint="eastAsia"/>
          <w:sz w:val="32"/>
          <w:szCs w:val="32"/>
        </w:rPr>
        <w:t>元，主要包括：</w:t>
      </w:r>
      <w:r w:rsidR="004F552F">
        <w:rPr>
          <w:rFonts w:ascii="仿宋_GB2312" w:eastAsia="仿宋_GB2312" w:hint="eastAsia"/>
          <w:sz w:val="32"/>
          <w:szCs w:val="32"/>
        </w:rPr>
        <w:t>基本工资、津贴补贴、社会保险缴费、绩效工资、奖励金、遗属生活补助</w:t>
      </w:r>
      <w:r>
        <w:rPr>
          <w:rFonts w:ascii="仿宋_GB2312" w:eastAsia="仿宋_GB2312" w:hint="eastAsia"/>
          <w:sz w:val="32"/>
          <w:szCs w:val="32"/>
        </w:rPr>
        <w:t xml:space="preserve">。　　</w:t>
      </w:r>
    </w:p>
    <w:p w:rsidR="00DD556D" w:rsidRDefault="00E07F41">
      <w:pPr>
        <w:spacing w:line="600" w:lineRule="exact"/>
        <w:ind w:firstLineChars="200" w:firstLine="640"/>
        <w:rPr>
          <w:rFonts w:ascii="仿宋_GB2312" w:eastAsia="仿宋_GB2312"/>
          <w:sz w:val="32"/>
          <w:szCs w:val="32"/>
        </w:rPr>
      </w:pPr>
      <w:r>
        <w:rPr>
          <w:rFonts w:ascii="仿宋_GB2312" w:eastAsia="仿宋_GB2312" w:hint="eastAsia"/>
          <w:sz w:val="32"/>
          <w:szCs w:val="32"/>
        </w:rPr>
        <w:t>公用经费</w:t>
      </w:r>
      <w:r w:rsidR="004F552F">
        <w:rPr>
          <w:rFonts w:ascii="仿宋_GB2312" w:eastAsia="仿宋_GB2312"/>
          <w:sz w:val="32"/>
          <w:szCs w:val="32"/>
        </w:rPr>
        <w:t>117699.90</w:t>
      </w:r>
      <w:r>
        <w:rPr>
          <w:rFonts w:ascii="仿宋_GB2312" w:eastAsia="仿宋_GB2312" w:hint="eastAsia"/>
          <w:sz w:val="32"/>
          <w:szCs w:val="32"/>
        </w:rPr>
        <w:t>元，</w:t>
      </w:r>
      <w:r w:rsidR="004F552F">
        <w:rPr>
          <w:rFonts w:ascii="仿宋_GB2312" w:eastAsia="仿宋_GB2312" w:hint="eastAsia"/>
          <w:sz w:val="32"/>
          <w:szCs w:val="32"/>
        </w:rPr>
        <w:t>主要包括：工会经费。办公费、印刷费、手续费、水费、电费、邮电费、差旅费、培训费、</w:t>
      </w:r>
      <w:r w:rsidR="004F552F">
        <w:rPr>
          <w:rFonts w:ascii="仿宋_GB2312" w:eastAsia="仿宋_GB2312" w:hint="eastAsia"/>
          <w:sz w:val="32"/>
          <w:szCs w:val="32"/>
        </w:rPr>
        <w:lastRenderedPageBreak/>
        <w:t>劳务费、保险费等公用经费由财政统一预算。</w:t>
      </w:r>
    </w:p>
    <w:p w:rsidR="00DD556D" w:rsidRDefault="00E07F41">
      <w:pPr>
        <w:spacing w:line="600" w:lineRule="exact"/>
        <w:ind w:firstLineChars="200" w:firstLine="640"/>
        <w:rPr>
          <w:rFonts w:ascii="仿宋_GB2312" w:eastAsia="仿宋_GB2312"/>
          <w:sz w:val="32"/>
          <w:szCs w:val="32"/>
        </w:rPr>
      </w:pPr>
      <w:r>
        <w:rPr>
          <w:rFonts w:ascii="黑体" w:eastAsia="黑体" w:hAnsi="黑体" w:hint="eastAsia"/>
          <w:sz w:val="32"/>
          <w:szCs w:val="32"/>
        </w:rPr>
        <w:t>七、“三公”经费财政拨款预算安排情况说明</w:t>
      </w:r>
      <w:r>
        <w:rPr>
          <w:rFonts w:ascii="仿宋_GB2312" w:eastAsia="仿宋_GB2312" w:hint="eastAsia"/>
          <w:sz w:val="32"/>
          <w:szCs w:val="32"/>
        </w:rPr>
        <w:br/>
        <w:t xml:space="preserve">　  </w:t>
      </w:r>
      <w:r w:rsidR="004F552F">
        <w:rPr>
          <w:rFonts w:ascii="仿宋_GB2312" w:eastAsia="仿宋_GB2312" w:hint="eastAsia"/>
          <w:sz w:val="32"/>
          <w:szCs w:val="32"/>
        </w:rPr>
        <w:t>武胜</w:t>
      </w:r>
      <w:r w:rsidR="004F552F">
        <w:rPr>
          <w:rFonts w:ascii="仿宋_GB2312" w:eastAsia="仿宋_GB2312"/>
          <w:sz w:val="32"/>
          <w:szCs w:val="32"/>
        </w:rPr>
        <w:t>县城南</w:t>
      </w:r>
      <w:r w:rsidR="004F552F">
        <w:rPr>
          <w:rFonts w:ascii="仿宋_GB2312" w:eastAsia="仿宋_GB2312" w:hint="eastAsia"/>
          <w:sz w:val="32"/>
          <w:szCs w:val="32"/>
        </w:rPr>
        <w:t>小</w:t>
      </w:r>
      <w:r w:rsidR="004F552F">
        <w:rPr>
          <w:rFonts w:ascii="仿宋_GB2312" w:eastAsia="仿宋_GB2312"/>
          <w:sz w:val="32"/>
          <w:szCs w:val="32"/>
        </w:rPr>
        <w:t>学校</w:t>
      </w:r>
      <w:r w:rsidR="00AF69DB">
        <w:rPr>
          <w:rFonts w:ascii="仿宋_GB2312" w:eastAsia="仿宋_GB2312" w:hint="eastAsia"/>
          <w:sz w:val="32"/>
          <w:szCs w:val="32"/>
        </w:rPr>
        <w:t>2021</w:t>
      </w:r>
      <w:r>
        <w:rPr>
          <w:rFonts w:ascii="仿宋_GB2312" w:eastAsia="仿宋_GB2312" w:hint="eastAsia"/>
          <w:sz w:val="32"/>
          <w:szCs w:val="32"/>
        </w:rPr>
        <w:t>年“三公”经费财政拨款预算</w:t>
      </w:r>
      <w:r w:rsidR="004F552F">
        <w:rPr>
          <w:rFonts w:ascii="仿宋_GB2312" w:eastAsia="仿宋_GB2312"/>
          <w:sz w:val="32"/>
          <w:szCs w:val="32"/>
        </w:rPr>
        <w:t>0</w:t>
      </w:r>
      <w:r>
        <w:rPr>
          <w:rFonts w:ascii="仿宋_GB2312" w:eastAsia="仿宋_GB2312" w:hint="eastAsia"/>
          <w:sz w:val="32"/>
          <w:szCs w:val="32"/>
        </w:rPr>
        <w:t>元，较</w:t>
      </w:r>
      <w:r w:rsidR="00AF69DB">
        <w:rPr>
          <w:rFonts w:ascii="仿宋_GB2312" w:eastAsia="仿宋_GB2312" w:hint="eastAsia"/>
          <w:sz w:val="32"/>
          <w:szCs w:val="32"/>
        </w:rPr>
        <w:t>2020</w:t>
      </w:r>
      <w:r>
        <w:rPr>
          <w:rFonts w:ascii="仿宋_GB2312" w:eastAsia="仿宋_GB2312" w:hint="eastAsia"/>
          <w:sz w:val="32"/>
          <w:szCs w:val="32"/>
        </w:rPr>
        <w:t>年</w:t>
      </w:r>
      <w:r>
        <w:rPr>
          <w:rFonts w:ascii="仿宋_GB2312" w:eastAsia="仿宋_GB2312"/>
          <w:sz w:val="32"/>
          <w:szCs w:val="32"/>
        </w:rPr>
        <w:t>预算数增加</w:t>
      </w:r>
      <w:r w:rsidR="004F552F">
        <w:rPr>
          <w:rFonts w:ascii="仿宋_GB2312" w:eastAsia="仿宋_GB2312"/>
          <w:sz w:val="32"/>
          <w:szCs w:val="32"/>
        </w:rPr>
        <w:t>0</w:t>
      </w:r>
      <w:r>
        <w:rPr>
          <w:rFonts w:ascii="仿宋_GB2312" w:eastAsia="仿宋_GB2312" w:hint="eastAsia"/>
          <w:sz w:val="32"/>
          <w:szCs w:val="32"/>
        </w:rPr>
        <w:t>元。其中：因公出国（境）经费</w:t>
      </w:r>
      <w:r w:rsidR="004F552F">
        <w:rPr>
          <w:rFonts w:ascii="仿宋_GB2312" w:eastAsia="仿宋_GB2312"/>
          <w:sz w:val="32"/>
          <w:szCs w:val="32"/>
        </w:rPr>
        <w:t>0</w:t>
      </w:r>
      <w:r>
        <w:rPr>
          <w:rFonts w:ascii="仿宋_GB2312" w:eastAsia="仿宋_GB2312" w:hint="eastAsia"/>
          <w:sz w:val="32"/>
          <w:szCs w:val="32"/>
        </w:rPr>
        <w:t>元，公务接待费</w:t>
      </w:r>
      <w:r w:rsidR="004F552F">
        <w:rPr>
          <w:rFonts w:ascii="仿宋_GB2312" w:eastAsia="仿宋_GB2312"/>
          <w:sz w:val="32"/>
          <w:szCs w:val="32"/>
        </w:rPr>
        <w:t>0</w:t>
      </w:r>
      <w:r>
        <w:rPr>
          <w:rFonts w:ascii="仿宋_GB2312" w:eastAsia="仿宋_GB2312" w:hint="eastAsia"/>
          <w:sz w:val="32"/>
          <w:szCs w:val="32"/>
        </w:rPr>
        <w:t>元，公务用车购置及运行维护费</w:t>
      </w:r>
      <w:r w:rsidR="004F552F">
        <w:rPr>
          <w:rFonts w:ascii="仿宋_GB2312" w:eastAsia="仿宋_GB2312"/>
          <w:sz w:val="32"/>
          <w:szCs w:val="32"/>
        </w:rPr>
        <w:t>0</w:t>
      </w:r>
      <w:r>
        <w:rPr>
          <w:rFonts w:ascii="仿宋_GB2312" w:eastAsia="仿宋_GB2312" w:hint="eastAsia"/>
          <w:sz w:val="32"/>
          <w:szCs w:val="32"/>
        </w:rPr>
        <w:t>元。</w:t>
      </w:r>
    </w:p>
    <w:p w:rsidR="00DD556D" w:rsidRDefault="00E07F41">
      <w:pPr>
        <w:spacing w:line="600" w:lineRule="exact"/>
        <w:ind w:firstLineChars="200" w:firstLine="640"/>
        <w:rPr>
          <w:rFonts w:ascii="仿宋_GB2312" w:eastAsia="仿宋_GB2312"/>
          <w:sz w:val="32"/>
          <w:szCs w:val="32"/>
        </w:rPr>
      </w:pPr>
      <w:r>
        <w:rPr>
          <w:rFonts w:ascii="仿宋_GB2312" w:eastAsia="仿宋_GB2312" w:hint="eastAsia"/>
          <w:sz w:val="32"/>
          <w:szCs w:val="32"/>
        </w:rPr>
        <w:t>（一）因公出国（境）经费</w:t>
      </w:r>
      <w:r w:rsidR="00B70E58">
        <w:rPr>
          <w:rFonts w:ascii="仿宋_GB2312" w:eastAsia="仿宋_GB2312" w:hint="eastAsia"/>
          <w:sz w:val="32"/>
          <w:szCs w:val="32"/>
        </w:rPr>
        <w:t>无预算</w:t>
      </w:r>
      <w:r>
        <w:rPr>
          <w:rFonts w:ascii="仿宋_GB2312" w:eastAsia="仿宋_GB2312" w:hint="eastAsia"/>
          <w:sz w:val="32"/>
          <w:szCs w:val="32"/>
        </w:rPr>
        <w:t>。</w:t>
      </w:r>
    </w:p>
    <w:p w:rsidR="00DD556D" w:rsidRPr="004F552F" w:rsidRDefault="00E07F41" w:rsidP="004F552F">
      <w:pPr>
        <w:ind w:firstLineChars="200" w:firstLine="640"/>
        <w:rPr>
          <w:rFonts w:ascii="仿宋_GB2312" w:eastAsia="仿宋_GB2312"/>
          <w:sz w:val="32"/>
          <w:szCs w:val="32"/>
        </w:rPr>
      </w:pPr>
      <w:r>
        <w:rPr>
          <w:rFonts w:ascii="仿宋_GB2312" w:eastAsia="仿宋_GB2312" w:hint="eastAsia"/>
          <w:sz w:val="32"/>
          <w:szCs w:val="32"/>
        </w:rPr>
        <w:t>（二）公务接待费较</w:t>
      </w:r>
      <w:r w:rsidR="00AF69DB">
        <w:rPr>
          <w:rFonts w:ascii="仿宋_GB2312" w:eastAsia="仿宋_GB2312" w:hint="eastAsia"/>
          <w:sz w:val="32"/>
          <w:szCs w:val="32"/>
        </w:rPr>
        <w:t>2020</w:t>
      </w:r>
      <w:r>
        <w:rPr>
          <w:rFonts w:ascii="仿宋_GB2312" w:eastAsia="仿宋_GB2312" w:hint="eastAsia"/>
          <w:sz w:val="32"/>
          <w:szCs w:val="32"/>
        </w:rPr>
        <w:t>年预算数增加</w:t>
      </w:r>
      <w:r w:rsidR="004F552F">
        <w:rPr>
          <w:rFonts w:ascii="仿宋_GB2312" w:eastAsia="仿宋_GB2312"/>
          <w:sz w:val="32"/>
          <w:szCs w:val="32"/>
        </w:rPr>
        <w:t>0</w:t>
      </w:r>
      <w:r w:rsidR="004F552F">
        <w:rPr>
          <w:rFonts w:ascii="仿宋_GB2312" w:eastAsia="仿宋_GB2312" w:hint="eastAsia"/>
          <w:sz w:val="32"/>
          <w:szCs w:val="32"/>
        </w:rPr>
        <w:t>元</w:t>
      </w:r>
      <w:r>
        <w:rPr>
          <w:rFonts w:ascii="仿宋_GB2312" w:eastAsia="仿宋_GB2312" w:hint="eastAsia"/>
          <w:sz w:val="32"/>
          <w:szCs w:val="32"/>
        </w:rPr>
        <w:t>，增长</w:t>
      </w:r>
      <w:r w:rsidR="004F552F">
        <w:rPr>
          <w:rFonts w:ascii="仿宋_GB2312" w:eastAsia="仿宋_GB2312"/>
          <w:sz w:val="32"/>
          <w:szCs w:val="32"/>
        </w:rPr>
        <w:t>0</w:t>
      </w:r>
      <w:r>
        <w:rPr>
          <w:rFonts w:ascii="仿宋_GB2312" w:eastAsia="仿宋_GB2312" w:hint="eastAsia"/>
          <w:sz w:val="32"/>
          <w:szCs w:val="32"/>
        </w:rPr>
        <w:t>%，主要原因是：</w:t>
      </w:r>
      <w:r w:rsidR="004F552F">
        <w:rPr>
          <w:rFonts w:eastAsia="仿宋" w:hint="eastAsia"/>
          <w:sz w:val="32"/>
        </w:rPr>
        <w:t>学校</w:t>
      </w:r>
      <w:r w:rsidR="004F552F">
        <w:rPr>
          <w:rFonts w:eastAsia="仿宋" w:hint="eastAsia"/>
          <w:sz w:val="32"/>
        </w:rPr>
        <w:t>2021</w:t>
      </w:r>
      <w:r w:rsidR="004F552F">
        <w:rPr>
          <w:rFonts w:eastAsia="仿宋" w:hint="eastAsia"/>
          <w:sz w:val="32"/>
        </w:rPr>
        <w:t>年“三公”经费没有纳入财政预算</w:t>
      </w:r>
      <w:r>
        <w:rPr>
          <w:rFonts w:ascii="仿宋_GB2312" w:eastAsia="仿宋_GB2312" w:hint="eastAsia"/>
          <w:sz w:val="32"/>
          <w:szCs w:val="32"/>
        </w:rPr>
        <w:t>。</w:t>
      </w:r>
    </w:p>
    <w:p w:rsidR="00DD556D" w:rsidRDefault="00E07F41">
      <w:pPr>
        <w:spacing w:line="600" w:lineRule="exact"/>
        <w:ind w:firstLineChars="200" w:firstLine="640"/>
        <w:rPr>
          <w:rFonts w:ascii="仿宋_GB2312" w:eastAsia="仿宋_GB2312"/>
          <w:sz w:val="32"/>
          <w:szCs w:val="32"/>
        </w:rPr>
      </w:pPr>
      <w:r>
        <w:rPr>
          <w:rFonts w:ascii="仿宋_GB2312" w:eastAsia="仿宋_GB2312" w:hint="eastAsia"/>
          <w:sz w:val="32"/>
          <w:szCs w:val="32"/>
        </w:rPr>
        <w:t>（三）公务用车购置及运行维护费较</w:t>
      </w:r>
      <w:r w:rsidR="00AF69DB">
        <w:rPr>
          <w:rFonts w:ascii="仿宋_GB2312" w:eastAsia="仿宋_GB2312" w:hint="eastAsia"/>
          <w:sz w:val="32"/>
          <w:szCs w:val="32"/>
        </w:rPr>
        <w:t>2020</w:t>
      </w:r>
      <w:r>
        <w:rPr>
          <w:rFonts w:ascii="仿宋_GB2312" w:eastAsia="仿宋_GB2312" w:hint="eastAsia"/>
          <w:sz w:val="32"/>
          <w:szCs w:val="32"/>
        </w:rPr>
        <w:t>年预算数增加</w:t>
      </w:r>
      <w:r w:rsidR="004F552F">
        <w:rPr>
          <w:rFonts w:ascii="仿宋_GB2312" w:eastAsia="仿宋_GB2312"/>
          <w:sz w:val="32"/>
          <w:szCs w:val="32"/>
        </w:rPr>
        <w:t>0</w:t>
      </w:r>
      <w:r w:rsidR="004F552F">
        <w:rPr>
          <w:rFonts w:ascii="仿宋_GB2312" w:eastAsia="仿宋_GB2312" w:hint="eastAsia"/>
          <w:sz w:val="32"/>
          <w:szCs w:val="32"/>
        </w:rPr>
        <w:t>元</w:t>
      </w:r>
      <w:r>
        <w:rPr>
          <w:rFonts w:ascii="仿宋_GB2312" w:eastAsia="仿宋_GB2312" w:hint="eastAsia"/>
          <w:sz w:val="32"/>
          <w:szCs w:val="32"/>
        </w:rPr>
        <w:t>，增长</w:t>
      </w:r>
      <w:r w:rsidR="004F552F">
        <w:rPr>
          <w:rFonts w:ascii="仿宋_GB2312" w:eastAsia="仿宋_GB2312"/>
          <w:sz w:val="32"/>
          <w:szCs w:val="32"/>
        </w:rPr>
        <w:t>0</w:t>
      </w:r>
      <w:r>
        <w:rPr>
          <w:rFonts w:ascii="仿宋_GB2312" w:eastAsia="仿宋_GB2312" w:hint="eastAsia"/>
          <w:sz w:val="32"/>
          <w:szCs w:val="32"/>
        </w:rPr>
        <w:t>%，主要原因是：</w:t>
      </w:r>
      <w:r w:rsidR="004F552F">
        <w:rPr>
          <w:rFonts w:eastAsia="仿宋" w:hint="eastAsia"/>
          <w:sz w:val="32"/>
        </w:rPr>
        <w:t>学校无公</w:t>
      </w:r>
      <w:r w:rsidR="004F552F">
        <w:rPr>
          <w:rFonts w:eastAsia="仿宋"/>
          <w:sz w:val="32"/>
        </w:rPr>
        <w:t>务</w:t>
      </w:r>
      <w:r w:rsidR="004F552F">
        <w:rPr>
          <w:rFonts w:eastAsia="仿宋" w:hint="eastAsia"/>
          <w:sz w:val="32"/>
        </w:rPr>
        <w:t>用</w:t>
      </w:r>
      <w:r w:rsidR="004F552F">
        <w:rPr>
          <w:rFonts w:eastAsia="仿宋"/>
          <w:sz w:val="32"/>
        </w:rPr>
        <w:t>车</w:t>
      </w:r>
      <w:r>
        <w:rPr>
          <w:rFonts w:ascii="仿宋_GB2312" w:eastAsia="仿宋_GB2312" w:hint="eastAsia"/>
          <w:sz w:val="32"/>
          <w:szCs w:val="32"/>
        </w:rPr>
        <w:t>。</w:t>
      </w:r>
    </w:p>
    <w:p w:rsidR="00DD556D" w:rsidRDefault="00E07F41">
      <w:pPr>
        <w:spacing w:line="600" w:lineRule="exact"/>
        <w:ind w:firstLineChars="200" w:firstLine="640"/>
        <w:rPr>
          <w:rFonts w:ascii="仿宋_GB2312" w:eastAsia="仿宋_GB2312"/>
          <w:sz w:val="32"/>
          <w:szCs w:val="32"/>
        </w:rPr>
      </w:pPr>
      <w:r>
        <w:rPr>
          <w:rFonts w:ascii="仿宋_GB2312" w:eastAsia="仿宋_GB2312" w:hint="eastAsia"/>
          <w:sz w:val="32"/>
          <w:szCs w:val="32"/>
        </w:rPr>
        <w:t>单位现有公务用车</w:t>
      </w:r>
      <w:r w:rsidR="004F552F">
        <w:rPr>
          <w:rFonts w:ascii="仿宋_GB2312" w:eastAsia="仿宋_GB2312"/>
          <w:sz w:val="32"/>
          <w:szCs w:val="32"/>
        </w:rPr>
        <w:t>0</w:t>
      </w:r>
      <w:r>
        <w:rPr>
          <w:rFonts w:ascii="仿宋_GB2312" w:eastAsia="仿宋_GB2312" w:hint="eastAsia"/>
          <w:sz w:val="32"/>
          <w:szCs w:val="32"/>
        </w:rPr>
        <w:t>辆</w:t>
      </w:r>
      <w:r w:rsidR="004F552F">
        <w:rPr>
          <w:rFonts w:ascii="仿宋_GB2312" w:eastAsia="仿宋_GB2312" w:hint="eastAsia"/>
          <w:sz w:val="32"/>
          <w:szCs w:val="32"/>
        </w:rPr>
        <w:t>。</w:t>
      </w:r>
    </w:p>
    <w:p w:rsidR="00DD556D" w:rsidRDefault="00AF69DB">
      <w:pPr>
        <w:spacing w:line="600" w:lineRule="exact"/>
        <w:ind w:firstLineChars="200" w:firstLine="640"/>
        <w:rPr>
          <w:rFonts w:ascii="仿宋_GB2312" w:eastAsia="仿宋_GB2312"/>
          <w:sz w:val="32"/>
          <w:szCs w:val="32"/>
        </w:rPr>
      </w:pPr>
      <w:r>
        <w:rPr>
          <w:rFonts w:ascii="仿宋_GB2312" w:eastAsia="仿宋_GB2312" w:hint="eastAsia"/>
          <w:sz w:val="32"/>
          <w:szCs w:val="32"/>
        </w:rPr>
        <w:t>2021</w:t>
      </w:r>
      <w:r w:rsidR="00E07F41">
        <w:rPr>
          <w:rFonts w:ascii="仿宋_GB2312" w:eastAsia="仿宋_GB2312" w:hint="eastAsia"/>
          <w:sz w:val="32"/>
          <w:szCs w:val="32"/>
        </w:rPr>
        <w:t>年未安排公务用车购置费。</w:t>
      </w:r>
    </w:p>
    <w:p w:rsidR="00DD556D" w:rsidRPr="003349C1" w:rsidRDefault="00AF69DB" w:rsidP="003349C1">
      <w:pPr>
        <w:spacing w:line="600" w:lineRule="exact"/>
        <w:ind w:firstLineChars="200" w:firstLine="640"/>
        <w:rPr>
          <w:rFonts w:ascii="仿宋_GB2312" w:eastAsia="仿宋_GB2312"/>
          <w:sz w:val="32"/>
          <w:szCs w:val="32"/>
        </w:rPr>
      </w:pPr>
      <w:r>
        <w:rPr>
          <w:rFonts w:ascii="仿宋_GB2312" w:eastAsia="仿宋_GB2312" w:hint="eastAsia"/>
          <w:sz w:val="32"/>
          <w:szCs w:val="32"/>
        </w:rPr>
        <w:t>2021</w:t>
      </w:r>
      <w:r w:rsidR="00E07F41">
        <w:rPr>
          <w:rFonts w:ascii="仿宋_GB2312" w:eastAsia="仿宋_GB2312" w:hint="eastAsia"/>
          <w:sz w:val="32"/>
          <w:szCs w:val="32"/>
        </w:rPr>
        <w:t>年安排公务用车运行维护费</w:t>
      </w:r>
      <w:r w:rsidR="003349C1">
        <w:rPr>
          <w:rFonts w:ascii="仿宋_GB2312" w:eastAsia="仿宋_GB2312"/>
          <w:sz w:val="32"/>
          <w:szCs w:val="32"/>
        </w:rPr>
        <w:t>0</w:t>
      </w:r>
      <w:r w:rsidR="00E07F41">
        <w:rPr>
          <w:rFonts w:ascii="仿宋_GB2312" w:eastAsia="仿宋_GB2312" w:hint="eastAsia"/>
          <w:sz w:val="32"/>
          <w:szCs w:val="32"/>
        </w:rPr>
        <w:t>元，用于</w:t>
      </w:r>
      <w:r w:rsidR="003349C1">
        <w:rPr>
          <w:rFonts w:ascii="仿宋_GB2312" w:eastAsia="仿宋_GB2312"/>
          <w:sz w:val="32"/>
          <w:szCs w:val="32"/>
        </w:rPr>
        <w:t>0</w:t>
      </w:r>
      <w:r w:rsidR="00E07F41">
        <w:rPr>
          <w:rFonts w:ascii="仿宋_GB2312" w:eastAsia="仿宋_GB2312" w:hint="eastAsia"/>
          <w:sz w:val="32"/>
          <w:szCs w:val="32"/>
        </w:rPr>
        <w:t>辆公务用车燃油、过路（桥）、维修、保险等方面支出，主要保障... ... （资金</w:t>
      </w:r>
      <w:r w:rsidR="00E07F41">
        <w:rPr>
          <w:rFonts w:ascii="仿宋_GB2312" w:eastAsia="仿宋_GB2312"/>
          <w:sz w:val="32"/>
          <w:szCs w:val="32"/>
        </w:rPr>
        <w:t>用途）</w:t>
      </w:r>
      <w:r w:rsidR="00E07F41">
        <w:rPr>
          <w:rFonts w:ascii="仿宋_GB2312" w:eastAsia="仿宋_GB2312" w:hint="eastAsia"/>
          <w:sz w:val="32"/>
          <w:szCs w:val="32"/>
        </w:rPr>
        <w:t>等工作开展。</w:t>
      </w:r>
    </w:p>
    <w:p w:rsidR="00DD556D" w:rsidRDefault="00E07F41" w:rsidP="003349C1">
      <w:pPr>
        <w:spacing w:line="600" w:lineRule="exact"/>
        <w:ind w:firstLineChars="200" w:firstLine="640"/>
        <w:rPr>
          <w:rFonts w:ascii="楷体" w:eastAsia="楷体" w:hAnsi="楷体"/>
          <w:b/>
          <w:color w:val="FF0000"/>
          <w:sz w:val="32"/>
          <w:szCs w:val="32"/>
        </w:rPr>
      </w:pPr>
      <w:r>
        <w:rPr>
          <w:rFonts w:ascii="黑体" w:eastAsia="黑体" w:hAnsi="黑体" w:hint="eastAsia"/>
          <w:sz w:val="32"/>
          <w:szCs w:val="32"/>
        </w:rPr>
        <w:t>八、政府性基金预算支出情况说明</w:t>
      </w:r>
      <w:r>
        <w:rPr>
          <w:rFonts w:ascii="仿宋_GB2312" w:eastAsia="仿宋_GB2312" w:hint="eastAsia"/>
          <w:sz w:val="32"/>
          <w:szCs w:val="32"/>
        </w:rPr>
        <w:br/>
        <w:t xml:space="preserve">　　</w:t>
      </w:r>
      <w:r w:rsidR="003349C1">
        <w:rPr>
          <w:rFonts w:ascii="仿宋_GB2312" w:eastAsia="仿宋_GB2312" w:hint="eastAsia"/>
          <w:sz w:val="32"/>
          <w:szCs w:val="32"/>
        </w:rPr>
        <w:t>武胜</w:t>
      </w:r>
      <w:r w:rsidR="003349C1">
        <w:rPr>
          <w:rFonts w:ascii="仿宋_GB2312" w:eastAsia="仿宋_GB2312"/>
          <w:sz w:val="32"/>
          <w:szCs w:val="32"/>
        </w:rPr>
        <w:t>县城南小学校</w:t>
      </w:r>
      <w:r w:rsidR="00AF69DB">
        <w:rPr>
          <w:rFonts w:ascii="仿宋_GB2312" w:eastAsia="仿宋_GB2312" w:hint="eastAsia"/>
          <w:sz w:val="32"/>
          <w:szCs w:val="32"/>
        </w:rPr>
        <w:t>2021</w:t>
      </w:r>
      <w:r>
        <w:rPr>
          <w:rFonts w:ascii="仿宋_GB2312" w:eastAsia="仿宋_GB2312" w:hint="eastAsia"/>
          <w:sz w:val="32"/>
          <w:szCs w:val="32"/>
        </w:rPr>
        <w:t>年没有使用政府性基金预算拨款安排的支出。</w:t>
      </w:r>
    </w:p>
    <w:p w:rsidR="003349C1" w:rsidRDefault="00E07F41">
      <w:pPr>
        <w:spacing w:line="600" w:lineRule="exact"/>
        <w:ind w:firstLineChars="200" w:firstLine="640"/>
        <w:rPr>
          <w:rFonts w:ascii="楷体" w:eastAsia="楷体" w:hAnsi="楷体"/>
          <w:b/>
          <w:sz w:val="32"/>
          <w:szCs w:val="32"/>
        </w:rPr>
      </w:pPr>
      <w:r>
        <w:rPr>
          <w:rFonts w:ascii="黑体" w:eastAsia="黑体" w:hAnsi="黑体" w:hint="eastAsia"/>
          <w:sz w:val="32"/>
          <w:szCs w:val="32"/>
        </w:rPr>
        <w:t>九、其他重要事项的情况说明</w:t>
      </w:r>
      <w:r>
        <w:rPr>
          <w:rFonts w:ascii="仿宋_GB2312" w:eastAsia="仿宋_GB2312" w:hint="eastAsia"/>
          <w:sz w:val="32"/>
          <w:szCs w:val="32"/>
        </w:rPr>
        <w:br/>
      </w:r>
      <w:r>
        <w:rPr>
          <w:rFonts w:ascii="楷体" w:eastAsia="楷体" w:hAnsi="楷体" w:hint="eastAsia"/>
          <w:b/>
          <w:sz w:val="32"/>
          <w:szCs w:val="32"/>
        </w:rPr>
        <w:t xml:space="preserve">　　（一）机关运行经费安排</w:t>
      </w:r>
      <w:r>
        <w:rPr>
          <w:rFonts w:ascii="楷体" w:eastAsia="楷体" w:hAnsi="楷体"/>
          <w:b/>
          <w:sz w:val="32"/>
          <w:szCs w:val="32"/>
        </w:rPr>
        <w:t>情况</w:t>
      </w:r>
    </w:p>
    <w:p w:rsidR="003349C1" w:rsidRDefault="003349C1">
      <w:pPr>
        <w:spacing w:line="600" w:lineRule="exact"/>
        <w:ind w:firstLineChars="200" w:firstLine="640"/>
        <w:rPr>
          <w:rFonts w:eastAsia="仿宋"/>
          <w:sz w:val="32"/>
        </w:rPr>
      </w:pPr>
      <w:r>
        <w:rPr>
          <w:rFonts w:eastAsia="仿宋" w:hint="eastAsia"/>
          <w:sz w:val="32"/>
        </w:rPr>
        <w:t>2021</w:t>
      </w:r>
      <w:r>
        <w:rPr>
          <w:rFonts w:eastAsia="仿宋" w:hint="eastAsia"/>
          <w:sz w:val="32"/>
        </w:rPr>
        <w:t>年，学校无参照公务员法管理的事业单位的机关运行经费财政拨款。</w:t>
      </w:r>
    </w:p>
    <w:p w:rsidR="00DD556D" w:rsidRDefault="00E07F41" w:rsidP="003349C1">
      <w:pPr>
        <w:spacing w:line="600" w:lineRule="exact"/>
        <w:rPr>
          <w:rFonts w:ascii="楷体" w:eastAsia="楷体" w:hAnsi="楷体"/>
          <w:b/>
          <w:color w:val="FF0000"/>
          <w:sz w:val="32"/>
          <w:szCs w:val="32"/>
        </w:rPr>
      </w:pPr>
      <w:r>
        <w:rPr>
          <w:rFonts w:ascii="楷体" w:eastAsia="楷体" w:hAnsi="楷体" w:hint="eastAsia"/>
          <w:b/>
          <w:sz w:val="32"/>
          <w:szCs w:val="32"/>
        </w:rPr>
        <w:t xml:space="preserve">　　（二）政府采购情况</w:t>
      </w:r>
    </w:p>
    <w:p w:rsidR="003349C1" w:rsidRDefault="003349C1">
      <w:pPr>
        <w:spacing w:line="600" w:lineRule="exact"/>
        <w:ind w:firstLineChars="200" w:firstLine="640"/>
        <w:rPr>
          <w:rFonts w:eastAsia="仿宋"/>
          <w:sz w:val="32"/>
        </w:rPr>
      </w:pPr>
      <w:r>
        <w:rPr>
          <w:rFonts w:eastAsia="仿宋" w:hint="eastAsia"/>
          <w:sz w:val="32"/>
        </w:rPr>
        <w:lastRenderedPageBreak/>
        <w:t>2021</w:t>
      </w:r>
      <w:r>
        <w:rPr>
          <w:rFonts w:eastAsia="仿宋" w:hint="eastAsia"/>
          <w:sz w:val="32"/>
        </w:rPr>
        <w:t>年，学校没有安排政府采购预算。</w:t>
      </w:r>
    </w:p>
    <w:p w:rsidR="00DD556D" w:rsidRDefault="00E07F41">
      <w:pPr>
        <w:spacing w:line="600" w:lineRule="exact"/>
        <w:ind w:firstLineChars="200" w:firstLine="643"/>
        <w:rPr>
          <w:rFonts w:ascii="楷体" w:eastAsia="楷体" w:hAnsi="楷体"/>
          <w:b/>
          <w:color w:val="FF0000"/>
          <w:sz w:val="32"/>
          <w:szCs w:val="32"/>
        </w:rPr>
      </w:pPr>
      <w:r>
        <w:rPr>
          <w:rFonts w:ascii="楷体" w:eastAsia="楷体" w:hAnsi="楷体" w:hint="eastAsia"/>
          <w:b/>
          <w:sz w:val="32"/>
          <w:szCs w:val="32"/>
        </w:rPr>
        <w:t>（三）国有资产占有使用情况</w:t>
      </w:r>
    </w:p>
    <w:p w:rsidR="00DD556D" w:rsidRDefault="00E07F41">
      <w:pPr>
        <w:spacing w:line="600" w:lineRule="exact"/>
        <w:ind w:firstLineChars="200" w:firstLine="640"/>
        <w:rPr>
          <w:rFonts w:ascii="仿宋_GB2312" w:eastAsia="仿宋_GB2312"/>
          <w:sz w:val="32"/>
          <w:szCs w:val="32"/>
        </w:rPr>
      </w:pPr>
      <w:r>
        <w:rPr>
          <w:rFonts w:ascii="仿宋_GB2312" w:eastAsia="仿宋_GB2312" w:hint="eastAsia"/>
          <w:sz w:val="32"/>
          <w:szCs w:val="32"/>
        </w:rPr>
        <w:t>截至</w:t>
      </w:r>
      <w:r w:rsidR="00AF69DB">
        <w:rPr>
          <w:rFonts w:ascii="仿宋_GB2312" w:eastAsia="仿宋_GB2312" w:hint="eastAsia"/>
          <w:sz w:val="32"/>
          <w:szCs w:val="32"/>
        </w:rPr>
        <w:t>2020</w:t>
      </w:r>
      <w:r>
        <w:rPr>
          <w:rFonts w:ascii="仿宋_GB2312" w:eastAsia="仿宋_GB2312" w:hint="eastAsia"/>
          <w:sz w:val="32"/>
          <w:szCs w:val="32"/>
        </w:rPr>
        <w:t>年底，</w:t>
      </w:r>
      <w:r w:rsidR="003349C1">
        <w:rPr>
          <w:rFonts w:ascii="仿宋_GB2312" w:eastAsia="仿宋_GB2312" w:hint="eastAsia"/>
          <w:sz w:val="32"/>
          <w:szCs w:val="32"/>
        </w:rPr>
        <w:t>武胜</w:t>
      </w:r>
      <w:r w:rsidR="003349C1">
        <w:rPr>
          <w:rFonts w:ascii="仿宋_GB2312" w:eastAsia="仿宋_GB2312"/>
          <w:sz w:val="32"/>
          <w:szCs w:val="32"/>
        </w:rPr>
        <w:t>县城南小学校</w:t>
      </w:r>
      <w:r>
        <w:rPr>
          <w:rFonts w:ascii="仿宋_GB2312" w:eastAsia="仿宋_GB2312" w:hint="eastAsia"/>
          <w:sz w:val="32"/>
          <w:szCs w:val="32"/>
        </w:rPr>
        <w:t>共有车辆</w:t>
      </w:r>
      <w:r w:rsidR="003349C1">
        <w:rPr>
          <w:rFonts w:ascii="仿宋_GB2312" w:eastAsia="仿宋_GB2312"/>
          <w:sz w:val="32"/>
          <w:szCs w:val="32"/>
        </w:rPr>
        <w:t>0</w:t>
      </w:r>
      <w:r>
        <w:rPr>
          <w:rFonts w:ascii="仿宋_GB2312" w:eastAsia="仿宋_GB2312" w:hint="eastAsia"/>
          <w:sz w:val="32"/>
          <w:szCs w:val="32"/>
        </w:rPr>
        <w:t>辆</w:t>
      </w:r>
      <w:r w:rsidR="003349C1">
        <w:rPr>
          <w:rFonts w:ascii="仿宋_GB2312" w:eastAsia="仿宋_GB2312" w:hint="eastAsia"/>
          <w:sz w:val="32"/>
          <w:szCs w:val="32"/>
        </w:rPr>
        <w:t>。</w:t>
      </w:r>
      <w:r>
        <w:rPr>
          <w:rFonts w:ascii="仿宋_GB2312" w:eastAsia="仿宋_GB2312" w:hint="eastAsia"/>
          <w:sz w:val="32"/>
          <w:szCs w:val="32"/>
        </w:rPr>
        <w:t xml:space="preserve"> </w:t>
      </w:r>
    </w:p>
    <w:p w:rsidR="00DD556D" w:rsidRDefault="00E07F41">
      <w:pPr>
        <w:spacing w:line="600" w:lineRule="exact"/>
        <w:ind w:firstLineChars="200" w:firstLine="643"/>
        <w:rPr>
          <w:rFonts w:ascii="仿宋_GB2312" w:eastAsia="仿宋_GB2312"/>
          <w:sz w:val="32"/>
          <w:szCs w:val="32"/>
        </w:rPr>
      </w:pPr>
      <w:r>
        <w:rPr>
          <w:rFonts w:ascii="楷体" w:eastAsia="楷体" w:hAnsi="楷体" w:hint="eastAsia"/>
          <w:b/>
          <w:sz w:val="32"/>
          <w:szCs w:val="32"/>
        </w:rPr>
        <w:t>（四）绩效目标设置情况</w:t>
      </w:r>
    </w:p>
    <w:p w:rsidR="00DD556D" w:rsidRDefault="003349C1" w:rsidP="003349C1">
      <w:pPr>
        <w:ind w:firstLine="645"/>
        <w:rPr>
          <w:rFonts w:ascii="仿宋_GB2312" w:eastAsia="仿宋_GB2312"/>
          <w:sz w:val="32"/>
          <w:szCs w:val="32"/>
        </w:rPr>
      </w:pPr>
      <w:r>
        <w:rPr>
          <w:rFonts w:eastAsia="仿宋" w:hint="eastAsia"/>
          <w:sz w:val="32"/>
        </w:rPr>
        <w:t>按照预算绩效管理要求，</w:t>
      </w:r>
      <w:r>
        <w:rPr>
          <w:rFonts w:eastAsia="仿宋" w:hint="eastAsia"/>
          <w:sz w:val="32"/>
        </w:rPr>
        <w:t>2021</w:t>
      </w:r>
      <w:r>
        <w:rPr>
          <w:rFonts w:eastAsia="仿宋" w:hint="eastAsia"/>
          <w:sz w:val="32"/>
        </w:rPr>
        <w:t>年本部门共编制项目绩效目标</w:t>
      </w:r>
      <w:r>
        <w:rPr>
          <w:rFonts w:eastAsia="仿宋" w:hint="eastAsia"/>
          <w:sz w:val="32"/>
        </w:rPr>
        <w:t>0</w:t>
      </w:r>
      <w:r>
        <w:rPr>
          <w:rFonts w:eastAsia="仿宋" w:hint="eastAsia"/>
          <w:sz w:val="32"/>
        </w:rPr>
        <w:t>个，涉及财政资金</w:t>
      </w:r>
      <w:r>
        <w:rPr>
          <w:rFonts w:eastAsia="仿宋" w:hint="eastAsia"/>
          <w:sz w:val="32"/>
        </w:rPr>
        <w:t>0</w:t>
      </w:r>
      <w:r>
        <w:rPr>
          <w:rFonts w:eastAsia="仿宋" w:hint="eastAsia"/>
          <w:sz w:val="32"/>
        </w:rPr>
        <w:t>万元。</w:t>
      </w:r>
      <w:r w:rsidR="00E07F41">
        <w:rPr>
          <w:rFonts w:ascii="仿宋_GB2312" w:eastAsia="仿宋_GB2312" w:hint="eastAsia"/>
          <w:sz w:val="32"/>
          <w:szCs w:val="32"/>
        </w:rPr>
        <w:t>。</w:t>
      </w:r>
    </w:p>
    <w:p w:rsidR="00DD556D" w:rsidRDefault="00E07F41">
      <w:pPr>
        <w:spacing w:line="600" w:lineRule="exact"/>
        <w:ind w:firstLineChars="200" w:firstLine="640"/>
        <w:rPr>
          <w:rFonts w:ascii="楷体" w:eastAsia="楷体" w:hAnsi="楷体"/>
          <w:b/>
          <w:color w:val="FF0000"/>
          <w:sz w:val="32"/>
          <w:szCs w:val="32"/>
        </w:rPr>
      </w:pPr>
      <w:r>
        <w:rPr>
          <w:rFonts w:ascii="黑体" w:eastAsia="黑体" w:hAnsi="黑体" w:hint="eastAsia"/>
          <w:sz w:val="32"/>
          <w:szCs w:val="32"/>
        </w:rPr>
        <w:t>十、名词解释</w:t>
      </w:r>
    </w:p>
    <w:p w:rsidR="003349C1" w:rsidRDefault="003349C1" w:rsidP="003349C1">
      <w:pPr>
        <w:ind w:firstLine="645"/>
        <w:rPr>
          <w:rFonts w:eastAsia="仿宋"/>
          <w:sz w:val="32"/>
        </w:rPr>
      </w:pPr>
      <w:r>
        <w:rPr>
          <w:rFonts w:eastAsia="仿宋" w:hint="eastAsia"/>
          <w:sz w:val="32"/>
        </w:rPr>
        <w:t>1.</w:t>
      </w:r>
      <w:r>
        <w:rPr>
          <w:rFonts w:eastAsia="仿宋" w:hint="eastAsia"/>
          <w:sz w:val="32"/>
        </w:rPr>
        <w:t>一般公共预算拨款收入：指县级财政当年拨付的资金。</w:t>
      </w:r>
    </w:p>
    <w:p w:rsidR="003349C1" w:rsidRDefault="003349C1" w:rsidP="003349C1">
      <w:pPr>
        <w:ind w:firstLine="645"/>
        <w:rPr>
          <w:rFonts w:eastAsia="仿宋"/>
          <w:sz w:val="32"/>
        </w:rPr>
      </w:pPr>
      <w:r>
        <w:rPr>
          <w:rFonts w:eastAsia="仿宋" w:hint="eastAsia"/>
          <w:sz w:val="32"/>
        </w:rPr>
        <w:t>2.</w:t>
      </w:r>
      <w:r>
        <w:rPr>
          <w:rFonts w:eastAsia="仿宋" w:hint="eastAsia"/>
          <w:sz w:val="32"/>
        </w:rPr>
        <w:t>上年结转：指以前年度尚未完成，结转到本年仍按原规定用途继续使用的资金。</w:t>
      </w:r>
    </w:p>
    <w:p w:rsidR="003349C1" w:rsidRDefault="003349C1" w:rsidP="003349C1">
      <w:pPr>
        <w:ind w:firstLine="645"/>
        <w:rPr>
          <w:rFonts w:eastAsia="仿宋"/>
          <w:sz w:val="32"/>
        </w:rPr>
      </w:pPr>
      <w:r>
        <w:rPr>
          <w:rFonts w:eastAsia="仿宋" w:hint="eastAsia"/>
          <w:sz w:val="32"/>
        </w:rPr>
        <w:t>3.</w:t>
      </w:r>
      <w:r>
        <w:rPr>
          <w:rFonts w:ascii="仿宋_GB2312" w:eastAsia="仿宋_GB2312" w:hint="eastAsia"/>
          <w:sz w:val="32"/>
          <w:szCs w:val="32"/>
        </w:rPr>
        <w:t>教育支出（类）普通教育（款）小学教育（项）</w:t>
      </w:r>
      <w:r>
        <w:rPr>
          <w:rFonts w:eastAsia="仿宋" w:hint="eastAsia"/>
          <w:sz w:val="32"/>
        </w:rPr>
        <w:t>：指单位用于保障机构正常运行、开展日常工作的基本支出。</w:t>
      </w:r>
    </w:p>
    <w:p w:rsidR="003349C1" w:rsidRDefault="003349C1" w:rsidP="003349C1">
      <w:pPr>
        <w:ind w:firstLine="645"/>
        <w:rPr>
          <w:rFonts w:eastAsia="仿宋"/>
          <w:sz w:val="32"/>
        </w:rPr>
      </w:pPr>
      <w:r>
        <w:rPr>
          <w:rFonts w:eastAsia="仿宋" w:hint="eastAsia"/>
          <w:sz w:val="32"/>
        </w:rPr>
        <w:t>4.</w:t>
      </w:r>
      <w:r>
        <w:rPr>
          <w:rFonts w:eastAsia="仿宋" w:hint="eastAsia"/>
          <w:sz w:val="32"/>
        </w:rPr>
        <w:t>社会保障和就业支出</w:t>
      </w:r>
      <w:r>
        <w:rPr>
          <w:rFonts w:ascii="仿宋_GB2312" w:eastAsia="仿宋_GB2312" w:hint="eastAsia"/>
          <w:sz w:val="32"/>
          <w:szCs w:val="32"/>
        </w:rPr>
        <w:t>（类）行政事业单位养老支出（款）机关事业单位基本养老保险缴费支出（项）</w:t>
      </w:r>
      <w:r>
        <w:rPr>
          <w:rFonts w:eastAsia="仿宋" w:hint="eastAsia"/>
          <w:sz w:val="32"/>
        </w:rPr>
        <w:t>：</w:t>
      </w:r>
      <w:r>
        <w:rPr>
          <w:rFonts w:ascii="仿宋_GB2312" w:eastAsia="仿宋_GB2312" w:hint="eastAsia"/>
          <w:sz w:val="32"/>
          <w:szCs w:val="32"/>
        </w:rPr>
        <w:t>机关事业单位实施养老保险制度由单位</w:t>
      </w:r>
      <w:r>
        <w:rPr>
          <w:rFonts w:eastAsia="仿宋" w:hint="eastAsia"/>
          <w:sz w:val="32"/>
        </w:rPr>
        <w:t>缴纳的基本养老保险缴费支出</w:t>
      </w:r>
      <w:r>
        <w:rPr>
          <w:rFonts w:ascii="仿宋_GB2312" w:eastAsia="仿宋_GB2312" w:hint="eastAsia"/>
          <w:sz w:val="32"/>
          <w:szCs w:val="32"/>
        </w:rPr>
        <w:t>。</w:t>
      </w:r>
    </w:p>
    <w:p w:rsidR="003349C1" w:rsidRDefault="003349C1" w:rsidP="003349C1">
      <w:pPr>
        <w:spacing w:line="600" w:lineRule="exact"/>
        <w:ind w:firstLineChars="200" w:firstLine="640"/>
        <w:rPr>
          <w:rFonts w:ascii="仿宋_GB2312" w:eastAsia="仿宋_GB2312"/>
          <w:sz w:val="32"/>
          <w:szCs w:val="32"/>
        </w:rPr>
      </w:pPr>
      <w:r>
        <w:rPr>
          <w:rFonts w:eastAsia="仿宋" w:hint="eastAsia"/>
          <w:sz w:val="32"/>
        </w:rPr>
        <w:t>5.</w:t>
      </w:r>
      <w:r>
        <w:rPr>
          <w:rFonts w:eastAsia="仿宋" w:hint="eastAsia"/>
          <w:sz w:val="32"/>
        </w:rPr>
        <w:t>卫生健康支出</w:t>
      </w:r>
      <w:r>
        <w:rPr>
          <w:rFonts w:ascii="仿宋_GB2312" w:eastAsia="仿宋_GB2312" w:hint="eastAsia"/>
          <w:sz w:val="32"/>
          <w:szCs w:val="32"/>
        </w:rPr>
        <w:t>（类）行政事业单位医疗（款）行政单位医疗、事业单位医疗、公务员医疗补助、其他行政事业单位医疗支出（项）：指单位</w:t>
      </w:r>
      <w:r>
        <w:rPr>
          <w:rFonts w:eastAsia="仿宋" w:hint="eastAsia"/>
          <w:sz w:val="32"/>
        </w:rPr>
        <w:t>按照规定标准为职工缴纳的基本医疗保险、公务员医疗补助、大病互助保险等支出</w:t>
      </w:r>
      <w:r>
        <w:rPr>
          <w:rFonts w:ascii="仿宋_GB2312" w:eastAsia="仿宋_GB2312" w:hint="eastAsia"/>
          <w:sz w:val="32"/>
          <w:szCs w:val="32"/>
        </w:rPr>
        <w:t>。</w:t>
      </w:r>
    </w:p>
    <w:p w:rsidR="003349C1" w:rsidRDefault="003349C1" w:rsidP="003349C1">
      <w:pPr>
        <w:spacing w:line="600" w:lineRule="exact"/>
        <w:ind w:firstLineChars="200" w:firstLine="640"/>
        <w:rPr>
          <w:rFonts w:ascii="仿宋_GB2312" w:eastAsia="仿宋_GB2312"/>
          <w:sz w:val="32"/>
          <w:szCs w:val="32"/>
        </w:rPr>
      </w:pPr>
      <w:r>
        <w:rPr>
          <w:rFonts w:eastAsia="仿宋" w:hint="eastAsia"/>
          <w:sz w:val="32"/>
        </w:rPr>
        <w:t>6.</w:t>
      </w:r>
      <w:r>
        <w:rPr>
          <w:rFonts w:eastAsia="仿宋" w:hint="eastAsia"/>
          <w:sz w:val="32"/>
        </w:rPr>
        <w:t>住房保障支出</w:t>
      </w:r>
      <w:r>
        <w:rPr>
          <w:rFonts w:ascii="仿宋_GB2312" w:eastAsia="仿宋_GB2312" w:hint="eastAsia"/>
          <w:sz w:val="32"/>
          <w:szCs w:val="32"/>
        </w:rPr>
        <w:t>（类）住房改革支出（款）住房公积金（项）:指单位</w:t>
      </w:r>
      <w:r>
        <w:rPr>
          <w:rFonts w:eastAsia="仿宋" w:hint="eastAsia"/>
          <w:sz w:val="32"/>
        </w:rPr>
        <w:t>按照基本工资和津贴补贴以及规定比例为职工缴纳的住房公积金支出。</w:t>
      </w:r>
    </w:p>
    <w:p w:rsidR="003349C1" w:rsidRDefault="003349C1" w:rsidP="003349C1">
      <w:pPr>
        <w:ind w:firstLine="645"/>
        <w:rPr>
          <w:rFonts w:eastAsia="仿宋"/>
          <w:sz w:val="32"/>
        </w:rPr>
      </w:pPr>
      <w:r>
        <w:rPr>
          <w:rFonts w:eastAsia="仿宋" w:hint="eastAsia"/>
          <w:sz w:val="32"/>
        </w:rPr>
        <w:lastRenderedPageBreak/>
        <w:t>7.</w:t>
      </w:r>
      <w:r>
        <w:rPr>
          <w:rFonts w:eastAsia="仿宋" w:hint="eastAsia"/>
          <w:sz w:val="32"/>
        </w:rPr>
        <w:t>基本支出：指为保证机构正常运转，完成日常工作任务而发生的人员支出和公用支出。</w:t>
      </w:r>
    </w:p>
    <w:p w:rsidR="003349C1" w:rsidRDefault="003349C1" w:rsidP="003349C1">
      <w:pPr>
        <w:ind w:firstLine="645"/>
        <w:rPr>
          <w:rFonts w:eastAsia="仿宋"/>
          <w:sz w:val="32"/>
        </w:rPr>
      </w:pPr>
      <w:r>
        <w:rPr>
          <w:rFonts w:eastAsia="仿宋" w:hint="eastAsia"/>
          <w:sz w:val="32"/>
        </w:rPr>
        <w:t>8.</w:t>
      </w:r>
      <w:r>
        <w:rPr>
          <w:rFonts w:eastAsia="仿宋" w:hint="eastAsia"/>
          <w:sz w:val="32"/>
        </w:rPr>
        <w:t>项目支出：指在基本支出之外为完成特定行政任务和事业发展目标所发生的支出。</w:t>
      </w:r>
    </w:p>
    <w:p w:rsidR="003349C1" w:rsidRDefault="003349C1" w:rsidP="003349C1">
      <w:pPr>
        <w:ind w:firstLine="645"/>
        <w:rPr>
          <w:rFonts w:eastAsia="仿宋"/>
          <w:sz w:val="32"/>
        </w:rPr>
      </w:pPr>
      <w:r>
        <w:rPr>
          <w:rFonts w:eastAsia="仿宋" w:hint="eastAsia"/>
          <w:sz w:val="32"/>
        </w:rPr>
        <w:t>9.</w:t>
      </w:r>
      <w:r>
        <w:rPr>
          <w:rFonts w:eastAsia="仿宋" w:hint="eastAsia"/>
          <w:sz w:val="32"/>
        </w:rPr>
        <w:t>“三公”经费：纳入部门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rsidR="003349C1" w:rsidRDefault="003349C1" w:rsidP="003349C1">
      <w:pPr>
        <w:ind w:firstLine="645"/>
        <w:rPr>
          <w:rFonts w:eastAsia="仿宋"/>
          <w:sz w:val="32"/>
        </w:rPr>
      </w:pPr>
      <w:r>
        <w:rPr>
          <w:rFonts w:eastAsia="仿宋" w:hint="eastAsia"/>
          <w:sz w:val="32"/>
        </w:rPr>
        <w:t>10.</w:t>
      </w:r>
      <w:r>
        <w:rPr>
          <w:rFonts w:eastAsia="仿宋" w:hint="eastAsia"/>
          <w:sz w:val="32"/>
        </w:rPr>
        <w:t>机关运行经费：为保障行政单位（包含参照公务员法管理的事业单位）运行用于购买货物和服务的各项资金。包括办公及印刷费、邮电费、差旅费、会议费一般设备购置费等费用开支。</w:t>
      </w:r>
    </w:p>
    <w:p w:rsidR="003349C1" w:rsidRPr="00AE119C" w:rsidRDefault="00E07F41" w:rsidP="003349C1">
      <w:pPr>
        <w:ind w:firstLine="645"/>
        <w:rPr>
          <w:rFonts w:eastAsia="仿宋"/>
          <w:sz w:val="32"/>
        </w:rPr>
      </w:pPr>
      <w:r>
        <w:rPr>
          <w:rFonts w:ascii="仿宋_GB2312" w:eastAsia="仿宋_GB2312" w:hint="eastAsia"/>
          <w:sz w:val="32"/>
          <w:szCs w:val="32"/>
        </w:rPr>
        <w:t>附件：</w:t>
      </w:r>
      <w:r w:rsidR="003349C1">
        <w:rPr>
          <w:rFonts w:eastAsia="仿宋" w:hint="eastAsia"/>
          <w:sz w:val="32"/>
        </w:rPr>
        <w:t>表</w:t>
      </w:r>
      <w:r w:rsidR="003349C1">
        <w:rPr>
          <w:rFonts w:eastAsia="仿宋" w:hint="eastAsia"/>
          <w:sz w:val="32"/>
        </w:rPr>
        <w:t>1.</w:t>
      </w:r>
      <w:r w:rsidR="003349C1">
        <w:rPr>
          <w:rFonts w:eastAsia="仿宋" w:hint="eastAsia"/>
          <w:sz w:val="32"/>
        </w:rPr>
        <w:t>部门收支总表</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1-1.</w:t>
      </w:r>
      <w:r>
        <w:rPr>
          <w:rFonts w:eastAsia="仿宋" w:hint="eastAsia"/>
          <w:sz w:val="32"/>
        </w:rPr>
        <w:t>部门收入总表</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1-2.</w:t>
      </w:r>
      <w:r>
        <w:rPr>
          <w:rFonts w:eastAsia="仿宋" w:hint="eastAsia"/>
          <w:sz w:val="32"/>
        </w:rPr>
        <w:t>部门支出总表</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2.</w:t>
      </w:r>
      <w:r>
        <w:rPr>
          <w:rFonts w:eastAsia="仿宋" w:hint="eastAsia"/>
          <w:sz w:val="32"/>
        </w:rPr>
        <w:t>财政拨款收支预算总表</w:t>
      </w:r>
    </w:p>
    <w:p w:rsidR="003349C1" w:rsidRDefault="003349C1" w:rsidP="003349C1">
      <w:pPr>
        <w:ind w:firstLineChars="501" w:firstLine="1603"/>
        <w:rPr>
          <w:rFonts w:eastAsia="仿宋"/>
          <w:sz w:val="32"/>
        </w:rPr>
      </w:pPr>
      <w:r>
        <w:rPr>
          <w:rFonts w:eastAsia="仿宋" w:hint="eastAsia"/>
          <w:sz w:val="32"/>
        </w:rPr>
        <w:t>表</w:t>
      </w:r>
      <w:r>
        <w:rPr>
          <w:rFonts w:eastAsia="仿宋" w:hint="eastAsia"/>
          <w:sz w:val="32"/>
        </w:rPr>
        <w:t>2-1.</w:t>
      </w:r>
      <w:r>
        <w:rPr>
          <w:rFonts w:eastAsia="仿宋" w:hint="eastAsia"/>
          <w:sz w:val="32"/>
        </w:rPr>
        <w:t>财政拨款支出预算表（政府经济分类科目）</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3.</w:t>
      </w:r>
      <w:r>
        <w:rPr>
          <w:rFonts w:eastAsia="仿宋" w:hint="eastAsia"/>
          <w:sz w:val="32"/>
        </w:rPr>
        <w:t>一般公共预算支出预算表</w:t>
      </w:r>
    </w:p>
    <w:p w:rsidR="003349C1" w:rsidRDefault="003349C1" w:rsidP="003349C1">
      <w:pPr>
        <w:rPr>
          <w:rFonts w:eastAsia="仿宋"/>
          <w:sz w:val="32"/>
        </w:rPr>
      </w:pPr>
      <w:r>
        <w:rPr>
          <w:rFonts w:eastAsia="仿宋" w:hint="eastAsia"/>
          <w:sz w:val="32"/>
        </w:rPr>
        <w:lastRenderedPageBreak/>
        <w:t xml:space="preserve">　　</w:t>
      </w:r>
      <w:r>
        <w:rPr>
          <w:rFonts w:eastAsia="仿宋" w:hint="eastAsia"/>
          <w:sz w:val="32"/>
        </w:rPr>
        <w:t xml:space="preserve">      </w:t>
      </w:r>
      <w:r>
        <w:rPr>
          <w:rFonts w:eastAsia="仿宋" w:hint="eastAsia"/>
          <w:sz w:val="32"/>
        </w:rPr>
        <w:t>表</w:t>
      </w:r>
      <w:r>
        <w:rPr>
          <w:rFonts w:eastAsia="仿宋" w:hint="eastAsia"/>
          <w:sz w:val="32"/>
        </w:rPr>
        <w:t>3-1.</w:t>
      </w:r>
      <w:r>
        <w:rPr>
          <w:rFonts w:eastAsia="仿宋" w:hint="eastAsia"/>
          <w:sz w:val="32"/>
        </w:rPr>
        <w:t>一般公共预算基本支出预算表</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3-2.</w:t>
      </w:r>
      <w:r>
        <w:rPr>
          <w:rFonts w:eastAsia="仿宋" w:hint="eastAsia"/>
          <w:sz w:val="32"/>
        </w:rPr>
        <w:t>一般公共预算项目支出预算表</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3-3.</w:t>
      </w:r>
      <w:r>
        <w:rPr>
          <w:rFonts w:eastAsia="仿宋" w:hint="eastAsia"/>
          <w:sz w:val="32"/>
        </w:rPr>
        <w:t>一般公共预算“三公”经费支出预算表</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4.</w:t>
      </w:r>
      <w:r>
        <w:rPr>
          <w:rFonts w:eastAsia="仿宋" w:hint="eastAsia"/>
          <w:sz w:val="32"/>
        </w:rPr>
        <w:t>政府性基金支出预算表</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4-1.</w:t>
      </w:r>
      <w:r>
        <w:rPr>
          <w:rFonts w:eastAsia="仿宋" w:hint="eastAsia"/>
          <w:sz w:val="32"/>
        </w:rPr>
        <w:t>政府性基金预算“三公”经费支出预算表</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5.</w:t>
      </w:r>
      <w:r>
        <w:rPr>
          <w:rFonts w:eastAsia="仿宋" w:hint="eastAsia"/>
          <w:sz w:val="32"/>
        </w:rPr>
        <w:t>国有资本经营预算支出预算表</w:t>
      </w:r>
    </w:p>
    <w:p w:rsidR="003349C1" w:rsidRDefault="003349C1" w:rsidP="003349C1">
      <w:pPr>
        <w:ind w:firstLine="645"/>
        <w:rPr>
          <w:rFonts w:eastAsia="仿宋"/>
          <w:sz w:val="32"/>
        </w:rPr>
      </w:pPr>
      <w:r>
        <w:rPr>
          <w:rFonts w:eastAsia="仿宋" w:hint="eastAsia"/>
          <w:sz w:val="32"/>
        </w:rPr>
        <w:t xml:space="preserve">      </w:t>
      </w:r>
      <w:r>
        <w:rPr>
          <w:rFonts w:eastAsia="仿宋" w:hint="eastAsia"/>
          <w:sz w:val="32"/>
        </w:rPr>
        <w:t>表</w:t>
      </w:r>
      <w:r>
        <w:rPr>
          <w:rFonts w:eastAsia="仿宋" w:hint="eastAsia"/>
          <w:sz w:val="32"/>
        </w:rPr>
        <w:t>6.</w:t>
      </w:r>
      <w:r>
        <w:rPr>
          <w:rFonts w:ascii="仿宋_GB2312" w:eastAsia="仿宋_GB2312" w:hint="eastAsia"/>
          <w:sz w:val="32"/>
          <w:szCs w:val="32"/>
        </w:rPr>
        <w:t>2021年部门预算项目绩效目标</w:t>
      </w:r>
    </w:p>
    <w:p w:rsidR="003349C1" w:rsidRDefault="003349C1" w:rsidP="003349C1">
      <w:pPr>
        <w:ind w:firstLine="645"/>
        <w:rPr>
          <w:rFonts w:eastAsia="仿宋"/>
          <w:sz w:val="32"/>
        </w:rPr>
      </w:pPr>
      <w:r>
        <w:rPr>
          <w:rFonts w:eastAsia="仿宋" w:hint="eastAsia"/>
          <w:sz w:val="32"/>
        </w:rPr>
        <w:t xml:space="preserve">      </w:t>
      </w:r>
      <w:r>
        <w:rPr>
          <w:rFonts w:eastAsia="仿宋" w:hint="eastAsia"/>
          <w:sz w:val="32"/>
        </w:rPr>
        <w:t>表</w:t>
      </w:r>
      <w:r>
        <w:rPr>
          <w:rFonts w:eastAsia="仿宋" w:hint="eastAsia"/>
          <w:sz w:val="32"/>
        </w:rPr>
        <w:t>7.</w:t>
      </w:r>
      <w:r>
        <w:rPr>
          <w:rFonts w:eastAsia="仿宋" w:hint="eastAsia"/>
          <w:sz w:val="32"/>
        </w:rPr>
        <w:t>部门整体支出绩效目标表</w:t>
      </w:r>
    </w:p>
    <w:p w:rsidR="00DD556D" w:rsidRPr="003349C1" w:rsidRDefault="00DD556D" w:rsidP="003349C1">
      <w:pPr>
        <w:spacing w:line="600" w:lineRule="exact"/>
        <w:rPr>
          <w:rFonts w:ascii="仿宋_GB2312" w:eastAsia="仿宋_GB2312"/>
          <w:sz w:val="32"/>
          <w:szCs w:val="32"/>
        </w:rPr>
      </w:pPr>
    </w:p>
    <w:tbl>
      <w:tblPr>
        <w:tblW w:w="20" w:type="dxa"/>
        <w:tblLayout w:type="fixed"/>
        <w:tblCellMar>
          <w:top w:w="15" w:type="dxa"/>
          <w:left w:w="15" w:type="dxa"/>
          <w:bottom w:w="15" w:type="dxa"/>
          <w:right w:w="15" w:type="dxa"/>
        </w:tblCellMar>
        <w:tblLook w:val="04A0" w:firstRow="1" w:lastRow="0" w:firstColumn="1" w:lastColumn="0" w:noHBand="0" w:noVBand="1"/>
      </w:tblPr>
      <w:tblGrid>
        <w:gridCol w:w="20"/>
      </w:tblGrid>
      <w:tr w:rsidR="00DD556D" w:rsidTr="003349C1">
        <w:tc>
          <w:tcPr>
            <w:tcW w:w="20" w:type="dxa"/>
            <w:tcMar>
              <w:top w:w="0" w:type="dxa"/>
              <w:left w:w="0" w:type="dxa"/>
              <w:bottom w:w="0" w:type="dxa"/>
              <w:right w:w="0" w:type="dxa"/>
            </w:tcMar>
            <w:vAlign w:val="center"/>
          </w:tcPr>
          <w:p w:rsidR="00DD556D" w:rsidRDefault="00DD556D">
            <w:pPr>
              <w:spacing w:line="600" w:lineRule="exact"/>
              <w:ind w:firstLineChars="200" w:firstLine="640"/>
              <w:rPr>
                <w:rFonts w:ascii="仿宋_GB2312" w:eastAsia="仿宋_GB2312"/>
                <w:sz w:val="32"/>
                <w:szCs w:val="32"/>
              </w:rPr>
            </w:pPr>
          </w:p>
        </w:tc>
      </w:tr>
    </w:tbl>
    <w:p w:rsidR="00DD556D" w:rsidRDefault="00DD556D">
      <w:pPr>
        <w:spacing w:line="600" w:lineRule="exact"/>
        <w:ind w:firstLineChars="200" w:firstLine="640"/>
        <w:rPr>
          <w:rFonts w:ascii="仿宋_GB2312" w:eastAsia="仿宋_GB2312"/>
          <w:sz w:val="32"/>
          <w:szCs w:val="32"/>
        </w:rPr>
      </w:pPr>
    </w:p>
    <w:sectPr w:rsidR="00DD55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5FEB" w:rsidRDefault="00BF5FEB" w:rsidP="00474C3C">
      <w:r>
        <w:separator/>
      </w:r>
    </w:p>
  </w:endnote>
  <w:endnote w:type="continuationSeparator" w:id="0">
    <w:p w:rsidR="00BF5FEB" w:rsidRDefault="00BF5FEB" w:rsidP="00474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方正小标宋简体">
    <w:altName w:val="黑体"/>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5FEB" w:rsidRDefault="00BF5FEB" w:rsidP="00474C3C">
      <w:r>
        <w:separator/>
      </w:r>
    </w:p>
  </w:footnote>
  <w:footnote w:type="continuationSeparator" w:id="0">
    <w:p w:rsidR="00BF5FEB" w:rsidRDefault="00BF5FEB" w:rsidP="00474C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B6861E"/>
    <w:multiLevelType w:val="singleLevel"/>
    <w:tmpl w:val="62B6861E"/>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0CA"/>
    <w:rsid w:val="000072F1"/>
    <w:rsid w:val="00076C36"/>
    <w:rsid w:val="00081E5A"/>
    <w:rsid w:val="00085EA3"/>
    <w:rsid w:val="000C5775"/>
    <w:rsid w:val="0012441B"/>
    <w:rsid w:val="001253B9"/>
    <w:rsid w:val="00144BB5"/>
    <w:rsid w:val="00191D09"/>
    <w:rsid w:val="00197B77"/>
    <w:rsid w:val="001A6DE7"/>
    <w:rsid w:val="001D451F"/>
    <w:rsid w:val="0020334B"/>
    <w:rsid w:val="00215DD1"/>
    <w:rsid w:val="00216A91"/>
    <w:rsid w:val="002538F6"/>
    <w:rsid w:val="00260ABE"/>
    <w:rsid w:val="00270FD0"/>
    <w:rsid w:val="00276DC1"/>
    <w:rsid w:val="002C33AE"/>
    <w:rsid w:val="00322AF0"/>
    <w:rsid w:val="00331237"/>
    <w:rsid w:val="003349C1"/>
    <w:rsid w:val="00337AE8"/>
    <w:rsid w:val="0034453B"/>
    <w:rsid w:val="00373878"/>
    <w:rsid w:val="00381239"/>
    <w:rsid w:val="00384BE3"/>
    <w:rsid w:val="003B292C"/>
    <w:rsid w:val="003B5F97"/>
    <w:rsid w:val="003F53CB"/>
    <w:rsid w:val="004073D6"/>
    <w:rsid w:val="0045340C"/>
    <w:rsid w:val="00474C3C"/>
    <w:rsid w:val="00482C46"/>
    <w:rsid w:val="00493DFD"/>
    <w:rsid w:val="004D0BB0"/>
    <w:rsid w:val="004D5290"/>
    <w:rsid w:val="004D75ED"/>
    <w:rsid w:val="004F552F"/>
    <w:rsid w:val="005130EB"/>
    <w:rsid w:val="00521CB3"/>
    <w:rsid w:val="005428A5"/>
    <w:rsid w:val="00576321"/>
    <w:rsid w:val="00576FB4"/>
    <w:rsid w:val="005C3869"/>
    <w:rsid w:val="005C5838"/>
    <w:rsid w:val="00611D9C"/>
    <w:rsid w:val="0062409E"/>
    <w:rsid w:val="0063172A"/>
    <w:rsid w:val="00666B82"/>
    <w:rsid w:val="00680912"/>
    <w:rsid w:val="0070051F"/>
    <w:rsid w:val="00764F01"/>
    <w:rsid w:val="007665D8"/>
    <w:rsid w:val="00777B93"/>
    <w:rsid w:val="0079110C"/>
    <w:rsid w:val="007C087B"/>
    <w:rsid w:val="0080402B"/>
    <w:rsid w:val="00845C4F"/>
    <w:rsid w:val="00861659"/>
    <w:rsid w:val="008B7368"/>
    <w:rsid w:val="008C5985"/>
    <w:rsid w:val="008F2303"/>
    <w:rsid w:val="00940B78"/>
    <w:rsid w:val="00946EA3"/>
    <w:rsid w:val="00951370"/>
    <w:rsid w:val="00984426"/>
    <w:rsid w:val="00997E34"/>
    <w:rsid w:val="009A0B53"/>
    <w:rsid w:val="00A31949"/>
    <w:rsid w:val="00A35B8D"/>
    <w:rsid w:val="00A37B17"/>
    <w:rsid w:val="00A62384"/>
    <w:rsid w:val="00A77CE0"/>
    <w:rsid w:val="00A911C5"/>
    <w:rsid w:val="00AC0BDA"/>
    <w:rsid w:val="00AD0E92"/>
    <w:rsid w:val="00AE119C"/>
    <w:rsid w:val="00AF69DB"/>
    <w:rsid w:val="00B153C4"/>
    <w:rsid w:val="00B15C16"/>
    <w:rsid w:val="00B22B69"/>
    <w:rsid w:val="00B32C24"/>
    <w:rsid w:val="00B70E58"/>
    <w:rsid w:val="00B71318"/>
    <w:rsid w:val="00B91E79"/>
    <w:rsid w:val="00B93E74"/>
    <w:rsid w:val="00B94BE5"/>
    <w:rsid w:val="00BA7304"/>
    <w:rsid w:val="00BB624A"/>
    <w:rsid w:val="00BB6B9F"/>
    <w:rsid w:val="00BF5FEB"/>
    <w:rsid w:val="00C126DE"/>
    <w:rsid w:val="00C257B0"/>
    <w:rsid w:val="00C322D9"/>
    <w:rsid w:val="00D07E81"/>
    <w:rsid w:val="00D53922"/>
    <w:rsid w:val="00D73748"/>
    <w:rsid w:val="00D76232"/>
    <w:rsid w:val="00D956BA"/>
    <w:rsid w:val="00DC27D6"/>
    <w:rsid w:val="00DC4D31"/>
    <w:rsid w:val="00DD5001"/>
    <w:rsid w:val="00DD556D"/>
    <w:rsid w:val="00E00A0F"/>
    <w:rsid w:val="00E07F41"/>
    <w:rsid w:val="00E170CA"/>
    <w:rsid w:val="00E2553A"/>
    <w:rsid w:val="00E27E6C"/>
    <w:rsid w:val="00E4014D"/>
    <w:rsid w:val="00E42DBB"/>
    <w:rsid w:val="00EA0D9C"/>
    <w:rsid w:val="00EF01A4"/>
    <w:rsid w:val="00EF1F05"/>
    <w:rsid w:val="00EF4AF1"/>
    <w:rsid w:val="00F02918"/>
    <w:rsid w:val="00F25276"/>
    <w:rsid w:val="00F4266C"/>
    <w:rsid w:val="00F55386"/>
    <w:rsid w:val="00F77A7F"/>
    <w:rsid w:val="00FA45BE"/>
    <w:rsid w:val="04AF0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docId w15:val="{1493C478-0BCD-429B-BA72-00472E82C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rsid w:val="00AE119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character" w:customStyle="1" w:styleId="apple-converted-space">
    <w:name w:val="apple-converted-space"/>
    <w:basedOn w:val="a0"/>
  </w:style>
  <w:style w:type="paragraph" w:styleId="a4">
    <w:name w:val="header"/>
    <w:basedOn w:val="a"/>
    <w:link w:val="a5"/>
    <w:uiPriority w:val="99"/>
    <w:unhideWhenUsed/>
    <w:rsid w:val="00474C3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74C3C"/>
    <w:rPr>
      <w:kern w:val="2"/>
      <w:sz w:val="18"/>
      <w:szCs w:val="18"/>
    </w:rPr>
  </w:style>
  <w:style w:type="paragraph" w:styleId="a6">
    <w:name w:val="footer"/>
    <w:basedOn w:val="a"/>
    <w:link w:val="a7"/>
    <w:uiPriority w:val="99"/>
    <w:unhideWhenUsed/>
    <w:rsid w:val="00474C3C"/>
    <w:pPr>
      <w:tabs>
        <w:tab w:val="center" w:pos="4153"/>
        <w:tab w:val="right" w:pos="8306"/>
      </w:tabs>
      <w:snapToGrid w:val="0"/>
      <w:jc w:val="left"/>
    </w:pPr>
    <w:rPr>
      <w:sz w:val="18"/>
      <w:szCs w:val="18"/>
    </w:rPr>
  </w:style>
  <w:style w:type="character" w:customStyle="1" w:styleId="a7">
    <w:name w:val="页脚 字符"/>
    <w:basedOn w:val="a0"/>
    <w:link w:val="a6"/>
    <w:uiPriority w:val="99"/>
    <w:rsid w:val="00474C3C"/>
    <w:rPr>
      <w:kern w:val="2"/>
      <w:sz w:val="18"/>
      <w:szCs w:val="18"/>
    </w:rPr>
  </w:style>
  <w:style w:type="paragraph" w:styleId="11">
    <w:name w:val="toc 1"/>
    <w:basedOn w:val="a"/>
    <w:next w:val="a"/>
    <w:uiPriority w:val="39"/>
    <w:rsid w:val="003B292C"/>
    <w:pPr>
      <w:tabs>
        <w:tab w:val="right" w:leader="dot" w:pos="8296"/>
      </w:tabs>
      <w:spacing w:before="93"/>
      <w:jc w:val="center"/>
    </w:pPr>
    <w:rPr>
      <w:rFonts w:ascii="仿宋" w:eastAsia="仿宋" w:hAnsi="仿宋" w:cs="Times New Roman"/>
      <w:sz w:val="28"/>
      <w:szCs w:val="28"/>
    </w:rPr>
  </w:style>
  <w:style w:type="paragraph" w:styleId="2">
    <w:name w:val="toc 2"/>
    <w:basedOn w:val="a"/>
    <w:next w:val="a"/>
    <w:uiPriority w:val="39"/>
    <w:rsid w:val="003B292C"/>
    <w:pPr>
      <w:tabs>
        <w:tab w:val="right" w:leader="dot" w:pos="8296"/>
      </w:tabs>
      <w:ind w:leftChars="200" w:left="420"/>
    </w:pPr>
    <w:rPr>
      <w:rFonts w:ascii="Times New Roman" w:eastAsia="宋体" w:hAnsi="Times New Roman" w:cs="Times New Roman"/>
      <w:szCs w:val="20"/>
    </w:rPr>
  </w:style>
  <w:style w:type="character" w:customStyle="1" w:styleId="10">
    <w:name w:val="标题 1 字符"/>
    <w:basedOn w:val="a0"/>
    <w:link w:val="1"/>
    <w:uiPriority w:val="9"/>
    <w:rsid w:val="00AE119C"/>
    <w:rPr>
      <w:b/>
      <w:bCs/>
      <w:kern w:val="44"/>
      <w:sz w:val="44"/>
      <w:szCs w:val="44"/>
    </w:rPr>
  </w:style>
  <w:style w:type="paragraph" w:styleId="TOC">
    <w:name w:val="TOC Heading"/>
    <w:basedOn w:val="1"/>
    <w:next w:val="a"/>
    <w:uiPriority w:val="39"/>
    <w:unhideWhenUsed/>
    <w:qFormat/>
    <w:rsid w:val="00AE119C"/>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8">
    <w:name w:val="Hyperlink"/>
    <w:basedOn w:val="a0"/>
    <w:uiPriority w:val="99"/>
    <w:unhideWhenUsed/>
    <w:rsid w:val="00AE119C"/>
    <w:rPr>
      <w:color w:val="0563C1" w:themeColor="hyperlink"/>
      <w:u w:val="single"/>
    </w:rPr>
  </w:style>
  <w:style w:type="paragraph" w:styleId="3">
    <w:name w:val="toc 3"/>
    <w:basedOn w:val="a"/>
    <w:next w:val="a"/>
    <w:autoRedefine/>
    <w:uiPriority w:val="39"/>
    <w:unhideWhenUsed/>
    <w:rsid w:val="00AE119C"/>
    <w:pPr>
      <w:widowControl/>
      <w:spacing w:after="100" w:line="259" w:lineRule="auto"/>
      <w:ind w:left="440"/>
      <w:jc w:val="left"/>
    </w:pPr>
    <w:rPr>
      <w:rFonts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ECD0C7-A714-41B3-88A3-EB259C63A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1555</Words>
  <Characters>8868</Characters>
  <Application>Microsoft Office Word</Application>
  <DocSecurity>0</DocSecurity>
  <Lines>73</Lines>
  <Paragraphs>20</Paragraphs>
  <ScaleCrop>false</ScaleCrop>
  <Company>P R C</Company>
  <LinksUpToDate>false</LinksUpToDate>
  <CharactersWithSpaces>10403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dreamsummit</cp:lastModifiedBy>
  <cp:revision>4</cp:revision>
  <dcterms:created xsi:type="dcterms:W3CDTF">2022-06-27T14:51:00Z</dcterms:created>
  <dcterms:modified xsi:type="dcterms:W3CDTF">2022-06-27T15:59:00Z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